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E5878" w14:textId="430E4A57" w:rsidR="00BD0B5A" w:rsidRDefault="00236AE7" w:rsidP="00497716">
      <w:pPr>
        <w:rPr>
          <w:rFonts w:ascii="Segoe UI Emoji" w:hAnsi="Segoe UI Emoji" w:cs="Segoe UI Emoji"/>
          <w:sz w:val="56"/>
          <w:szCs w:val="56"/>
        </w:rPr>
      </w:pPr>
      <w:bookmarkStart w:id="0" w:name="_Hlk211415565"/>
      <w:bookmarkEnd w:id="0"/>
      <w:r>
        <w:rPr>
          <w:noProof/>
        </w:rPr>
        <w:drawing>
          <wp:anchor distT="0" distB="0" distL="114300" distR="114300" simplePos="0" relativeHeight="251659264" behindDoc="1" locked="1" layoutInCell="1" allowOverlap="1" wp14:anchorId="3C4CA977" wp14:editId="1B7A1797">
            <wp:simplePos x="0" y="0"/>
            <wp:positionH relativeFrom="margin">
              <wp:posOffset>-899160</wp:posOffset>
            </wp:positionH>
            <wp:positionV relativeFrom="paragraph">
              <wp:posOffset>-929640</wp:posOffset>
            </wp:positionV>
            <wp:extent cx="7772400" cy="10690860"/>
            <wp:effectExtent l="0" t="0" r="0" b="0"/>
            <wp:wrapNone/>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val="1"/>
                        </a:ext>
                      </a:extLst>
                    </pic:cNvPr>
                    <pic:cNvPicPr/>
                  </pic:nvPicPr>
                  <pic:blipFill>
                    <a:blip r:embed="rId7"/>
                    <a:stretch>
                      <a:fillRect/>
                    </a:stretch>
                  </pic:blipFill>
                  <pic:spPr>
                    <a:xfrm>
                      <a:off x="0" y="0"/>
                      <a:ext cx="7772400" cy="10690860"/>
                    </a:xfrm>
                    <a:prstGeom prst="rect">
                      <a:avLst/>
                    </a:prstGeom>
                  </pic:spPr>
                </pic:pic>
              </a:graphicData>
            </a:graphic>
            <wp14:sizeRelV relativeFrom="margin">
              <wp14:pctHeight>0</wp14:pctHeight>
            </wp14:sizeRelV>
          </wp:anchor>
        </w:drawing>
      </w:r>
    </w:p>
    <w:p w14:paraId="11E18973" w14:textId="7D44BA7D" w:rsidR="00BD0B5A" w:rsidRDefault="00BD0B5A" w:rsidP="00497716">
      <w:pPr>
        <w:rPr>
          <w:rFonts w:ascii="Segoe UI Emoji" w:hAnsi="Segoe UI Emoji" w:cs="Segoe UI Emoji"/>
          <w:sz w:val="56"/>
          <w:szCs w:val="56"/>
        </w:rPr>
      </w:pPr>
    </w:p>
    <w:p w14:paraId="2D3C0A29" w14:textId="56A8F155" w:rsidR="00BD0B5A" w:rsidRDefault="00BD0B5A" w:rsidP="00497716">
      <w:pPr>
        <w:rPr>
          <w:rFonts w:ascii="Segoe UI Emoji" w:hAnsi="Segoe UI Emoji" w:cs="Segoe UI Emoji"/>
          <w:sz w:val="56"/>
          <w:szCs w:val="56"/>
        </w:rPr>
      </w:pPr>
    </w:p>
    <w:p w14:paraId="0F4C295A" w14:textId="1A0A84CE" w:rsidR="00BD0B5A" w:rsidRDefault="00BD0B5A" w:rsidP="00497716">
      <w:pPr>
        <w:rPr>
          <w:rFonts w:ascii="Segoe UI Emoji" w:hAnsi="Segoe UI Emoji" w:cs="Segoe UI Emoji"/>
          <w:sz w:val="56"/>
          <w:szCs w:val="56"/>
        </w:rPr>
      </w:pPr>
    </w:p>
    <w:p w14:paraId="2D576D2C" w14:textId="23B4073F" w:rsidR="00BD0B5A" w:rsidRDefault="000D4F2B" w:rsidP="00497716">
      <w:pPr>
        <w:rPr>
          <w:rFonts w:ascii="Segoe UI Emoji" w:hAnsi="Segoe UI Emoji" w:cs="Segoe UI Emoji"/>
          <w:sz w:val="56"/>
          <w:szCs w:val="56"/>
        </w:rPr>
      </w:pPr>
      <w:r w:rsidRPr="000D4F2B">
        <w:drawing>
          <wp:inline distT="0" distB="0" distL="0" distR="0" wp14:anchorId="4C86AF36" wp14:editId="5C3E145D">
            <wp:extent cx="5731510" cy="3756025"/>
            <wp:effectExtent l="0" t="0" r="0" b="0"/>
            <wp:docPr id="11826018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56025"/>
                    </a:xfrm>
                    <a:prstGeom prst="rect">
                      <a:avLst/>
                    </a:prstGeom>
                    <a:noFill/>
                    <a:ln>
                      <a:noFill/>
                    </a:ln>
                  </pic:spPr>
                </pic:pic>
              </a:graphicData>
            </a:graphic>
          </wp:inline>
        </w:drawing>
      </w:r>
    </w:p>
    <w:p w14:paraId="4940336E" w14:textId="77777777" w:rsidR="00BD0B5A" w:rsidRDefault="00BD0B5A" w:rsidP="00497716">
      <w:pPr>
        <w:rPr>
          <w:rFonts w:ascii="Segoe UI Emoji" w:hAnsi="Segoe UI Emoji" w:cs="Segoe UI Emoji"/>
          <w:sz w:val="56"/>
          <w:szCs w:val="56"/>
        </w:rPr>
      </w:pPr>
    </w:p>
    <w:p w14:paraId="484F15D0" w14:textId="77777777" w:rsidR="00BD0B5A" w:rsidRDefault="00BD0B5A" w:rsidP="00497716">
      <w:pPr>
        <w:rPr>
          <w:rFonts w:ascii="Segoe UI Emoji" w:hAnsi="Segoe UI Emoji" w:cs="Segoe UI Emoji"/>
          <w:sz w:val="56"/>
          <w:szCs w:val="56"/>
        </w:rPr>
      </w:pPr>
    </w:p>
    <w:p w14:paraId="1425AB91" w14:textId="77777777" w:rsidR="00FC672E" w:rsidRDefault="00FC672E" w:rsidP="00497716">
      <w:pPr>
        <w:rPr>
          <w:rFonts w:ascii="Segoe UI Emoji" w:hAnsi="Segoe UI Emoji" w:cs="Segoe UI Emoji"/>
          <w:sz w:val="56"/>
          <w:szCs w:val="56"/>
        </w:rPr>
      </w:pPr>
    </w:p>
    <w:p w14:paraId="4A4A70DD" w14:textId="77777777" w:rsidR="00FC672E" w:rsidRDefault="00FC672E" w:rsidP="00497716">
      <w:pPr>
        <w:rPr>
          <w:rFonts w:ascii="Segoe UI Emoji" w:hAnsi="Segoe UI Emoji" w:cs="Segoe UI Emoji"/>
          <w:sz w:val="56"/>
          <w:szCs w:val="56"/>
        </w:rPr>
      </w:pPr>
    </w:p>
    <w:p w14:paraId="270A018C" w14:textId="77777777" w:rsidR="00FC672E" w:rsidRDefault="00FC672E" w:rsidP="00497716">
      <w:pPr>
        <w:rPr>
          <w:rFonts w:ascii="Segoe UI Emoji" w:hAnsi="Segoe UI Emoji" w:cs="Segoe UI Emoji"/>
          <w:sz w:val="56"/>
          <w:szCs w:val="56"/>
        </w:rPr>
      </w:pPr>
    </w:p>
    <w:p w14:paraId="1865B1B4" w14:textId="77777777" w:rsidR="00236AE7" w:rsidRDefault="00236AE7" w:rsidP="00497716">
      <w:pPr>
        <w:rPr>
          <w:rFonts w:ascii="Segoe UI Emoji" w:hAnsi="Segoe UI Emoji" w:cs="Segoe UI Emoji"/>
          <w:sz w:val="56"/>
          <w:szCs w:val="56"/>
        </w:rPr>
      </w:pPr>
    </w:p>
    <w:p w14:paraId="2808FB49" w14:textId="77777777" w:rsidR="00236AE7" w:rsidRDefault="00236AE7" w:rsidP="00497716">
      <w:pPr>
        <w:rPr>
          <w:rFonts w:ascii="Segoe UI Emoji" w:hAnsi="Segoe UI Emoji" w:cs="Segoe UI Emoji"/>
          <w:sz w:val="56"/>
          <w:szCs w:val="56"/>
        </w:rPr>
      </w:pPr>
    </w:p>
    <w:p w14:paraId="4E2E6614" w14:textId="77777777" w:rsidR="00236AE7" w:rsidRDefault="00236AE7" w:rsidP="00497716">
      <w:pPr>
        <w:rPr>
          <w:rFonts w:ascii="Segoe UI Emoji" w:hAnsi="Segoe UI Emoji" w:cs="Segoe UI Emoji"/>
          <w:sz w:val="56"/>
          <w:szCs w:val="56"/>
        </w:rPr>
      </w:pPr>
    </w:p>
    <w:p w14:paraId="0934B7EE" w14:textId="77777777" w:rsidR="00236AE7" w:rsidRDefault="00236AE7" w:rsidP="00497716">
      <w:pPr>
        <w:rPr>
          <w:rFonts w:ascii="Segoe UI Emoji" w:hAnsi="Segoe UI Emoji" w:cs="Segoe UI Emoji"/>
          <w:sz w:val="56"/>
          <w:szCs w:val="56"/>
        </w:rPr>
      </w:pPr>
    </w:p>
    <w:p w14:paraId="42446921" w14:textId="650EF0B2" w:rsidR="00497716" w:rsidRPr="00FC672E" w:rsidRDefault="00497716" w:rsidP="00497716">
      <w:pPr>
        <w:rPr>
          <w:rFonts w:ascii="Segoe UI Emoji" w:hAnsi="Segoe UI Emoji" w:cs="Segoe UI Emoji"/>
          <w:sz w:val="56"/>
          <w:szCs w:val="56"/>
        </w:rPr>
      </w:pPr>
      <w:r w:rsidRPr="00497716">
        <w:rPr>
          <w:rFonts w:ascii="Segoe UI Emoji" w:hAnsi="Segoe UI Emoji" w:cs="Segoe UI Emoji"/>
          <w:sz w:val="56"/>
          <w:szCs w:val="56"/>
        </w:rPr>
        <w:t>📊</w:t>
      </w:r>
      <w:r w:rsidRPr="00497716">
        <w:rPr>
          <w:sz w:val="56"/>
          <w:szCs w:val="56"/>
        </w:rPr>
        <w:t xml:space="preserve"> Project Overview &amp; Objectives</w:t>
      </w:r>
    </w:p>
    <w:p w14:paraId="5581E570" w14:textId="77777777" w:rsidR="00497716" w:rsidRDefault="00497716" w:rsidP="00497716"/>
    <w:p w14:paraId="734BDA58" w14:textId="77777777" w:rsidR="00497716" w:rsidRPr="00497716" w:rsidRDefault="00497716" w:rsidP="00497716">
      <w:pPr>
        <w:pStyle w:val="ListParagraph"/>
        <w:numPr>
          <w:ilvl w:val="0"/>
          <w:numId w:val="1"/>
        </w:numPr>
        <w:rPr>
          <w:sz w:val="32"/>
          <w:szCs w:val="32"/>
        </w:rPr>
      </w:pPr>
      <w:r w:rsidRPr="00497716">
        <w:rPr>
          <w:sz w:val="32"/>
          <w:szCs w:val="32"/>
        </w:rPr>
        <w:t>The primary objective of this project is to perform a comprehensive analysis of the organization’s sales data to uncover actionable insights that drive strategic business decisions and enhance overall performance.</w:t>
      </w:r>
    </w:p>
    <w:p w14:paraId="400447F2" w14:textId="77777777" w:rsidR="00497716" w:rsidRPr="00497716" w:rsidRDefault="00497716" w:rsidP="00497716">
      <w:pPr>
        <w:rPr>
          <w:sz w:val="32"/>
          <w:szCs w:val="32"/>
        </w:rPr>
      </w:pPr>
    </w:p>
    <w:p w14:paraId="7F48F0FE" w14:textId="77777777" w:rsidR="00497716" w:rsidRPr="00497716" w:rsidRDefault="00497716" w:rsidP="00497716">
      <w:pPr>
        <w:pStyle w:val="ListParagraph"/>
        <w:numPr>
          <w:ilvl w:val="0"/>
          <w:numId w:val="1"/>
        </w:numPr>
        <w:rPr>
          <w:sz w:val="32"/>
          <w:szCs w:val="32"/>
        </w:rPr>
      </w:pPr>
      <w:r w:rsidRPr="00497716">
        <w:rPr>
          <w:sz w:val="32"/>
          <w:szCs w:val="32"/>
        </w:rPr>
        <w:t>Through systematic data analysis and visualization, the project seeks to identify meaningful trends, patterns, and relationships that strengthen decision-making across key business areas such as sales strategy, marketing, and operations.</w:t>
      </w:r>
    </w:p>
    <w:p w14:paraId="2C523790" w14:textId="77777777" w:rsidR="00497716" w:rsidRPr="00497716" w:rsidRDefault="00497716" w:rsidP="00497716">
      <w:pPr>
        <w:rPr>
          <w:sz w:val="32"/>
          <w:szCs w:val="32"/>
        </w:rPr>
      </w:pPr>
    </w:p>
    <w:p w14:paraId="62B77D88" w14:textId="692A4961" w:rsidR="00BA7202" w:rsidRDefault="00497716" w:rsidP="00497716">
      <w:pPr>
        <w:pStyle w:val="ListParagraph"/>
        <w:numPr>
          <w:ilvl w:val="0"/>
          <w:numId w:val="1"/>
        </w:numPr>
        <w:rPr>
          <w:sz w:val="32"/>
          <w:szCs w:val="32"/>
        </w:rPr>
      </w:pPr>
      <w:r w:rsidRPr="00497716">
        <w:rPr>
          <w:sz w:val="32"/>
          <w:szCs w:val="32"/>
        </w:rPr>
        <w:t xml:space="preserve">The initiative will conclude with the creation of an interactive sales dashboard </w:t>
      </w:r>
      <w:r w:rsidRPr="00497716">
        <w:rPr>
          <w:rFonts w:ascii="Segoe UI Emoji" w:hAnsi="Segoe UI Emoji" w:cs="Segoe UI Emoji"/>
          <w:sz w:val="32"/>
          <w:szCs w:val="32"/>
        </w:rPr>
        <w:t>💻</w:t>
      </w:r>
      <w:r w:rsidRPr="00497716">
        <w:rPr>
          <w:sz w:val="32"/>
          <w:szCs w:val="32"/>
        </w:rPr>
        <w:t xml:space="preserve"> — providing stakeholders with real-time, visual access to critical performance metrics, thereby empowering data-driven decisions that support sustainable business growth.</w:t>
      </w:r>
    </w:p>
    <w:p w14:paraId="7C10F41C" w14:textId="77777777" w:rsidR="00497716" w:rsidRPr="00497716" w:rsidRDefault="00497716" w:rsidP="00497716">
      <w:pPr>
        <w:pStyle w:val="ListParagraph"/>
        <w:rPr>
          <w:sz w:val="32"/>
          <w:szCs w:val="32"/>
        </w:rPr>
      </w:pPr>
    </w:p>
    <w:p w14:paraId="5E94586B" w14:textId="77777777" w:rsidR="00497716" w:rsidRDefault="00497716" w:rsidP="00497716">
      <w:pPr>
        <w:pStyle w:val="ListParagraph"/>
        <w:rPr>
          <w:sz w:val="32"/>
          <w:szCs w:val="32"/>
        </w:rPr>
      </w:pPr>
    </w:p>
    <w:p w14:paraId="3BDBF5CD" w14:textId="77777777" w:rsidR="00497716" w:rsidRDefault="00497716" w:rsidP="00497716">
      <w:pPr>
        <w:pStyle w:val="ListParagraph"/>
        <w:rPr>
          <w:rFonts w:ascii="Segoe UI Emoji" w:hAnsi="Segoe UI Emoji" w:cs="Segoe UI Emoji"/>
          <w:sz w:val="32"/>
          <w:szCs w:val="32"/>
        </w:rPr>
      </w:pPr>
    </w:p>
    <w:p w14:paraId="4A409CE6" w14:textId="77777777" w:rsidR="0084393C" w:rsidRDefault="0084393C" w:rsidP="00497716">
      <w:pPr>
        <w:pStyle w:val="ListParagraph"/>
        <w:ind w:left="142"/>
        <w:rPr>
          <w:rFonts w:ascii="Segoe UI Emoji" w:hAnsi="Segoe UI Emoji" w:cs="Segoe UI Emoji"/>
          <w:sz w:val="56"/>
          <w:szCs w:val="56"/>
        </w:rPr>
      </w:pPr>
    </w:p>
    <w:p w14:paraId="661ED304" w14:textId="77777777" w:rsidR="0084393C" w:rsidRDefault="0084393C" w:rsidP="00497716">
      <w:pPr>
        <w:pStyle w:val="ListParagraph"/>
        <w:ind w:left="142"/>
        <w:rPr>
          <w:rFonts w:ascii="Segoe UI Emoji" w:hAnsi="Segoe UI Emoji" w:cs="Segoe UI Emoji"/>
          <w:sz w:val="56"/>
          <w:szCs w:val="56"/>
        </w:rPr>
      </w:pPr>
    </w:p>
    <w:p w14:paraId="326AFD7D" w14:textId="2BD00364" w:rsidR="00497716" w:rsidRPr="00497716" w:rsidRDefault="00497716" w:rsidP="00497716">
      <w:pPr>
        <w:pStyle w:val="ListParagraph"/>
        <w:ind w:left="142"/>
        <w:rPr>
          <w:sz w:val="56"/>
          <w:szCs w:val="56"/>
        </w:rPr>
      </w:pPr>
      <w:r w:rsidRPr="00497716">
        <w:rPr>
          <w:rFonts w:ascii="Segoe UI Emoji" w:hAnsi="Segoe UI Emoji" w:cs="Segoe UI Emoji"/>
          <w:sz w:val="56"/>
          <w:szCs w:val="56"/>
        </w:rPr>
        <w:t>🎯</w:t>
      </w:r>
      <w:r w:rsidRPr="00497716">
        <w:rPr>
          <w:sz w:val="56"/>
          <w:szCs w:val="56"/>
        </w:rPr>
        <w:t xml:space="preserve"> Project Goals</w:t>
      </w:r>
    </w:p>
    <w:p w14:paraId="4D8B60BA" w14:textId="77777777" w:rsidR="00497716" w:rsidRPr="00497716" w:rsidRDefault="00497716" w:rsidP="00497716">
      <w:pPr>
        <w:pStyle w:val="ListParagraph"/>
        <w:rPr>
          <w:sz w:val="32"/>
          <w:szCs w:val="32"/>
        </w:rPr>
      </w:pPr>
    </w:p>
    <w:p w14:paraId="770AA1E0" w14:textId="2349AC1B" w:rsidR="00497716" w:rsidRPr="00497716" w:rsidRDefault="00497716" w:rsidP="00497716">
      <w:pPr>
        <w:pStyle w:val="ListParagraph"/>
        <w:numPr>
          <w:ilvl w:val="0"/>
          <w:numId w:val="2"/>
        </w:numPr>
        <w:ind w:left="709" w:hanging="425"/>
        <w:rPr>
          <w:b/>
          <w:bCs/>
          <w:sz w:val="28"/>
          <w:szCs w:val="28"/>
        </w:rPr>
      </w:pPr>
      <w:r w:rsidRPr="00497716">
        <w:rPr>
          <w:b/>
          <w:bCs/>
          <w:sz w:val="28"/>
          <w:szCs w:val="28"/>
        </w:rPr>
        <w:t>Track Sales Trends Over Time</w:t>
      </w:r>
    </w:p>
    <w:p w14:paraId="6DF0F433" w14:textId="73BC6EB8" w:rsidR="00497716" w:rsidRPr="00497716" w:rsidRDefault="00497716" w:rsidP="00497716">
      <w:pPr>
        <w:pStyle w:val="ListParagraph"/>
        <w:rPr>
          <w:sz w:val="28"/>
          <w:szCs w:val="28"/>
        </w:rPr>
      </w:pPr>
      <w:r w:rsidRPr="00497716">
        <w:rPr>
          <w:sz w:val="28"/>
          <w:szCs w:val="28"/>
        </w:rPr>
        <w:t>Analyse historical sales data to identify patterns, seasonal variations, and growth trends.</w:t>
      </w:r>
    </w:p>
    <w:p w14:paraId="4FD54309" w14:textId="77777777" w:rsidR="00497716" w:rsidRDefault="00497716" w:rsidP="00497716">
      <w:pPr>
        <w:pStyle w:val="ListParagraph"/>
        <w:rPr>
          <w:sz w:val="28"/>
          <w:szCs w:val="28"/>
        </w:rPr>
      </w:pPr>
      <w:r w:rsidRPr="00497716">
        <w:rPr>
          <w:sz w:val="28"/>
          <w:szCs w:val="28"/>
        </w:rPr>
        <w:t>This helps in understanding demand fluctuations, forecasting future sales, and aligning marketing and inventory strategies with customer behaviour and market dynamics.</w:t>
      </w:r>
    </w:p>
    <w:p w14:paraId="53FF64F9" w14:textId="77777777" w:rsidR="00497716" w:rsidRPr="00497716" w:rsidRDefault="00497716" w:rsidP="00497716">
      <w:pPr>
        <w:pStyle w:val="ListParagraph"/>
        <w:rPr>
          <w:sz w:val="28"/>
          <w:szCs w:val="28"/>
        </w:rPr>
      </w:pPr>
    </w:p>
    <w:p w14:paraId="43798982" w14:textId="77777777" w:rsidR="00497716" w:rsidRPr="00497716" w:rsidRDefault="00497716" w:rsidP="00497716">
      <w:pPr>
        <w:pStyle w:val="ListParagraph"/>
        <w:rPr>
          <w:sz w:val="28"/>
          <w:szCs w:val="28"/>
        </w:rPr>
      </w:pPr>
    </w:p>
    <w:p w14:paraId="289D26E1" w14:textId="5E635F11" w:rsidR="00497716" w:rsidRPr="00497716" w:rsidRDefault="00497716" w:rsidP="00497716">
      <w:pPr>
        <w:pStyle w:val="ListParagraph"/>
        <w:numPr>
          <w:ilvl w:val="0"/>
          <w:numId w:val="2"/>
        </w:numPr>
        <w:ind w:left="709" w:hanging="425"/>
        <w:rPr>
          <w:b/>
          <w:bCs/>
          <w:sz w:val="28"/>
          <w:szCs w:val="28"/>
        </w:rPr>
      </w:pPr>
      <w:r w:rsidRPr="00497716">
        <w:rPr>
          <w:b/>
          <w:bCs/>
          <w:sz w:val="28"/>
          <w:szCs w:val="28"/>
        </w:rPr>
        <w:t>Highlight Top-Performing Products, Categories, and Channels</w:t>
      </w:r>
    </w:p>
    <w:p w14:paraId="2FE959BC" w14:textId="77777777" w:rsidR="00497716" w:rsidRPr="00497716" w:rsidRDefault="00497716" w:rsidP="00497716">
      <w:pPr>
        <w:pStyle w:val="ListParagraph"/>
        <w:rPr>
          <w:sz w:val="28"/>
          <w:szCs w:val="28"/>
        </w:rPr>
      </w:pPr>
      <w:r w:rsidRPr="00497716">
        <w:rPr>
          <w:sz w:val="28"/>
          <w:szCs w:val="28"/>
        </w:rPr>
        <w:t>Identify the best-performing products, categories, and sales channels that contribute most to revenue and profitability.</w:t>
      </w:r>
    </w:p>
    <w:p w14:paraId="26244C87" w14:textId="77777777" w:rsidR="00497716" w:rsidRPr="00497716" w:rsidRDefault="00497716" w:rsidP="00497716">
      <w:pPr>
        <w:pStyle w:val="ListParagraph"/>
        <w:rPr>
          <w:sz w:val="28"/>
          <w:szCs w:val="28"/>
        </w:rPr>
      </w:pPr>
      <w:r w:rsidRPr="00497716">
        <w:rPr>
          <w:sz w:val="28"/>
          <w:szCs w:val="28"/>
        </w:rPr>
        <w:t>These insights enable the business to focus resources on high-impact areas, replicate successful strategies, and optimize the overall product and channel mix.</w:t>
      </w:r>
    </w:p>
    <w:p w14:paraId="5998989B" w14:textId="77777777" w:rsidR="00497716" w:rsidRPr="00497716" w:rsidRDefault="00497716" w:rsidP="00497716">
      <w:pPr>
        <w:pStyle w:val="ListParagraph"/>
        <w:rPr>
          <w:sz w:val="28"/>
          <w:szCs w:val="28"/>
        </w:rPr>
      </w:pPr>
    </w:p>
    <w:p w14:paraId="4E2349AD" w14:textId="0152CE0C" w:rsidR="00497716" w:rsidRPr="00497716" w:rsidRDefault="00497716" w:rsidP="00497716">
      <w:pPr>
        <w:pStyle w:val="ListParagraph"/>
        <w:numPr>
          <w:ilvl w:val="0"/>
          <w:numId w:val="2"/>
        </w:numPr>
        <w:ind w:left="709"/>
        <w:rPr>
          <w:b/>
          <w:bCs/>
          <w:sz w:val="28"/>
          <w:szCs w:val="28"/>
        </w:rPr>
      </w:pPr>
      <w:r w:rsidRPr="00497716">
        <w:rPr>
          <w:b/>
          <w:bCs/>
          <w:sz w:val="28"/>
          <w:szCs w:val="28"/>
        </w:rPr>
        <w:t>Evaluate the Impact of Discounts and Returns on Profitability</w:t>
      </w:r>
    </w:p>
    <w:p w14:paraId="3ACE43BF" w14:textId="77777777" w:rsidR="00497716" w:rsidRPr="00497716" w:rsidRDefault="00497716" w:rsidP="00497716">
      <w:pPr>
        <w:pStyle w:val="ListParagraph"/>
        <w:rPr>
          <w:sz w:val="28"/>
          <w:szCs w:val="28"/>
        </w:rPr>
      </w:pPr>
      <w:r w:rsidRPr="00497716">
        <w:rPr>
          <w:sz w:val="28"/>
          <w:szCs w:val="28"/>
        </w:rPr>
        <w:t>Assess how discount strategies and product returns influence total sales and net profitability.</w:t>
      </w:r>
    </w:p>
    <w:p w14:paraId="1609BE52" w14:textId="77777777" w:rsidR="00497716" w:rsidRPr="00497716" w:rsidRDefault="00497716" w:rsidP="00497716">
      <w:pPr>
        <w:pStyle w:val="ListParagraph"/>
        <w:rPr>
          <w:sz w:val="28"/>
          <w:szCs w:val="28"/>
        </w:rPr>
      </w:pPr>
      <w:r w:rsidRPr="00497716">
        <w:rPr>
          <w:sz w:val="28"/>
          <w:szCs w:val="28"/>
        </w:rPr>
        <w:t>This evaluation guides the development of optimal discount structures, minimizes revenue loss, and improves profit margins.</w:t>
      </w:r>
    </w:p>
    <w:p w14:paraId="0ED711A8" w14:textId="77777777" w:rsidR="00497716" w:rsidRPr="00497716" w:rsidRDefault="00497716" w:rsidP="00497716">
      <w:pPr>
        <w:pStyle w:val="ListParagraph"/>
        <w:rPr>
          <w:sz w:val="28"/>
          <w:szCs w:val="28"/>
        </w:rPr>
      </w:pPr>
    </w:p>
    <w:p w14:paraId="6BCD008B" w14:textId="26D4B3A7" w:rsidR="00497716" w:rsidRPr="00497716" w:rsidRDefault="00497716" w:rsidP="00497716">
      <w:pPr>
        <w:pStyle w:val="ListParagraph"/>
        <w:numPr>
          <w:ilvl w:val="0"/>
          <w:numId w:val="2"/>
        </w:numPr>
        <w:ind w:left="709"/>
        <w:rPr>
          <w:b/>
          <w:bCs/>
          <w:sz w:val="28"/>
          <w:szCs w:val="28"/>
        </w:rPr>
      </w:pPr>
      <w:r w:rsidRPr="00497716">
        <w:rPr>
          <w:b/>
          <w:bCs/>
          <w:sz w:val="28"/>
          <w:szCs w:val="28"/>
        </w:rPr>
        <w:t xml:space="preserve">Develop an Interactive Sales Dashboard </w:t>
      </w:r>
      <w:r w:rsidRPr="00497716">
        <w:rPr>
          <w:rFonts w:ascii="Segoe UI Emoji" w:hAnsi="Segoe UI Emoji" w:cs="Segoe UI Emoji"/>
          <w:b/>
          <w:bCs/>
          <w:sz w:val="28"/>
          <w:szCs w:val="28"/>
        </w:rPr>
        <w:t>💻</w:t>
      </w:r>
    </w:p>
    <w:p w14:paraId="329ABC46" w14:textId="77777777" w:rsidR="00497716" w:rsidRPr="00497716" w:rsidRDefault="00497716" w:rsidP="00497716">
      <w:pPr>
        <w:pStyle w:val="ListParagraph"/>
        <w:rPr>
          <w:sz w:val="28"/>
          <w:szCs w:val="28"/>
        </w:rPr>
      </w:pPr>
      <w:r w:rsidRPr="00497716">
        <w:rPr>
          <w:sz w:val="28"/>
          <w:szCs w:val="28"/>
        </w:rPr>
        <w:t>Design and implement an interactive dashboard to visualize key performance indicators (KPIs) such as sales growth, revenue distribution, return rates, and product performance.</w:t>
      </w:r>
    </w:p>
    <w:p w14:paraId="753592EE" w14:textId="77777777" w:rsidR="00497716" w:rsidRPr="00497716" w:rsidRDefault="00497716" w:rsidP="00497716">
      <w:pPr>
        <w:pStyle w:val="ListParagraph"/>
        <w:rPr>
          <w:sz w:val="28"/>
          <w:szCs w:val="28"/>
        </w:rPr>
      </w:pPr>
      <w:r w:rsidRPr="00497716">
        <w:rPr>
          <w:sz w:val="28"/>
          <w:szCs w:val="28"/>
        </w:rPr>
        <w:lastRenderedPageBreak/>
        <w:t>The dashboard will act as a centralized, user-friendly platform for management to monitor performance, identify trends, and make data-backed decisions efficiently.</w:t>
      </w:r>
    </w:p>
    <w:p w14:paraId="2352BBEF" w14:textId="77777777" w:rsidR="00497716" w:rsidRPr="00497716" w:rsidRDefault="00497716" w:rsidP="00497716">
      <w:pPr>
        <w:pStyle w:val="ListParagraph"/>
        <w:rPr>
          <w:sz w:val="28"/>
          <w:szCs w:val="28"/>
        </w:rPr>
      </w:pPr>
    </w:p>
    <w:p w14:paraId="380082E3" w14:textId="4BC85B8E" w:rsidR="00497716" w:rsidRPr="00497716" w:rsidRDefault="00497716" w:rsidP="00497716">
      <w:pPr>
        <w:pStyle w:val="ListParagraph"/>
        <w:numPr>
          <w:ilvl w:val="0"/>
          <w:numId w:val="2"/>
        </w:numPr>
        <w:ind w:left="709"/>
        <w:rPr>
          <w:b/>
          <w:bCs/>
          <w:sz w:val="28"/>
          <w:szCs w:val="28"/>
        </w:rPr>
      </w:pPr>
      <w:r w:rsidRPr="00497716">
        <w:rPr>
          <w:b/>
          <w:bCs/>
          <w:sz w:val="28"/>
          <w:szCs w:val="28"/>
        </w:rPr>
        <w:t>Identify Underperforming Areas and Recommend Improvements</w:t>
      </w:r>
    </w:p>
    <w:p w14:paraId="06AA07C0" w14:textId="77777777" w:rsidR="00497716" w:rsidRPr="00497716" w:rsidRDefault="00497716" w:rsidP="00497716">
      <w:pPr>
        <w:pStyle w:val="ListParagraph"/>
        <w:rPr>
          <w:sz w:val="28"/>
          <w:szCs w:val="28"/>
        </w:rPr>
      </w:pPr>
      <w:r w:rsidRPr="00497716">
        <w:rPr>
          <w:sz w:val="28"/>
          <w:szCs w:val="28"/>
        </w:rPr>
        <w:t>Detect low-performing products, regions, or customer segments through detailed analysis.</w:t>
      </w:r>
    </w:p>
    <w:p w14:paraId="43F7F697" w14:textId="77777777" w:rsidR="00497716" w:rsidRPr="00497716" w:rsidRDefault="00497716" w:rsidP="00497716">
      <w:pPr>
        <w:pStyle w:val="ListParagraph"/>
        <w:rPr>
          <w:sz w:val="28"/>
          <w:szCs w:val="28"/>
        </w:rPr>
      </w:pPr>
      <w:r w:rsidRPr="00497716">
        <w:rPr>
          <w:sz w:val="28"/>
          <w:szCs w:val="28"/>
        </w:rPr>
        <w:t>By identifying underlying causes—such as pricing issues, limited marketing reach, or operational inefficiencies—the project will propose targeted strategies to enhance overall performance.</w:t>
      </w:r>
    </w:p>
    <w:p w14:paraId="1ABBCE48" w14:textId="77777777" w:rsidR="00497716" w:rsidRPr="00497716" w:rsidRDefault="00497716" w:rsidP="00497716">
      <w:pPr>
        <w:pStyle w:val="ListParagraph"/>
        <w:rPr>
          <w:sz w:val="28"/>
          <w:szCs w:val="28"/>
        </w:rPr>
      </w:pPr>
    </w:p>
    <w:p w14:paraId="31E56850" w14:textId="48B5E6EB" w:rsidR="00497716" w:rsidRPr="00497716" w:rsidRDefault="00497716" w:rsidP="00497716">
      <w:pPr>
        <w:pStyle w:val="ListParagraph"/>
        <w:numPr>
          <w:ilvl w:val="0"/>
          <w:numId w:val="2"/>
        </w:numPr>
        <w:ind w:left="709" w:hanging="283"/>
        <w:rPr>
          <w:b/>
          <w:bCs/>
          <w:sz w:val="28"/>
          <w:szCs w:val="28"/>
        </w:rPr>
      </w:pPr>
      <w:r w:rsidRPr="00497716">
        <w:rPr>
          <w:b/>
          <w:bCs/>
          <w:sz w:val="28"/>
          <w:szCs w:val="28"/>
        </w:rPr>
        <w:t xml:space="preserve">Deliver Actionable Insights and Recommendations </w:t>
      </w:r>
      <w:r w:rsidRPr="00497716">
        <w:rPr>
          <w:rFonts w:ascii="Segoe UI Emoji" w:hAnsi="Segoe UI Emoji" w:cs="Segoe UI Emoji"/>
          <w:b/>
          <w:bCs/>
          <w:sz w:val="28"/>
          <w:szCs w:val="28"/>
        </w:rPr>
        <w:t>📊</w:t>
      </w:r>
    </w:p>
    <w:p w14:paraId="48DF9BD4" w14:textId="77777777" w:rsidR="00497716" w:rsidRPr="00497716" w:rsidRDefault="00497716" w:rsidP="00497716">
      <w:pPr>
        <w:pStyle w:val="ListParagraph"/>
        <w:rPr>
          <w:sz w:val="28"/>
          <w:szCs w:val="28"/>
        </w:rPr>
      </w:pPr>
      <w:r w:rsidRPr="00497716">
        <w:rPr>
          <w:sz w:val="28"/>
          <w:szCs w:val="28"/>
        </w:rPr>
        <w:t>Provide strategic, data-driven recommendations to improve sales outcomes, optimize operations, and boost profitability.</w:t>
      </w:r>
    </w:p>
    <w:p w14:paraId="544F8C80" w14:textId="4569FAE4" w:rsidR="00497716" w:rsidRDefault="00497716" w:rsidP="00497716">
      <w:pPr>
        <w:pStyle w:val="ListParagraph"/>
        <w:rPr>
          <w:sz w:val="28"/>
          <w:szCs w:val="28"/>
        </w:rPr>
      </w:pPr>
      <w:r w:rsidRPr="00497716">
        <w:rPr>
          <w:sz w:val="28"/>
          <w:szCs w:val="28"/>
        </w:rPr>
        <w:t>These insights form the foundation for continuous improvement, supporting long-term growth and competitive advantage.</w:t>
      </w:r>
    </w:p>
    <w:p w14:paraId="34F5FE5B" w14:textId="77777777" w:rsidR="00497716" w:rsidRDefault="00497716" w:rsidP="00497716">
      <w:pPr>
        <w:pStyle w:val="ListParagraph"/>
        <w:rPr>
          <w:sz w:val="28"/>
          <w:szCs w:val="28"/>
        </w:rPr>
      </w:pPr>
    </w:p>
    <w:p w14:paraId="11F8703C" w14:textId="77777777" w:rsidR="00497716" w:rsidRDefault="00497716" w:rsidP="00497716">
      <w:pPr>
        <w:pStyle w:val="ListParagraph"/>
        <w:rPr>
          <w:sz w:val="28"/>
          <w:szCs w:val="28"/>
        </w:rPr>
      </w:pPr>
    </w:p>
    <w:p w14:paraId="4320B388" w14:textId="77777777" w:rsidR="00497716" w:rsidRDefault="00497716" w:rsidP="00497716">
      <w:pPr>
        <w:pStyle w:val="ListParagraph"/>
        <w:rPr>
          <w:sz w:val="28"/>
          <w:szCs w:val="28"/>
        </w:rPr>
      </w:pPr>
    </w:p>
    <w:p w14:paraId="3627BAAF" w14:textId="77777777" w:rsidR="00497716" w:rsidRDefault="00497716" w:rsidP="00497716">
      <w:pPr>
        <w:pStyle w:val="ListParagraph"/>
        <w:rPr>
          <w:rFonts w:ascii="Segoe UI Emoji" w:hAnsi="Segoe UI Emoji" w:cs="Segoe UI Emoji"/>
          <w:sz w:val="32"/>
          <w:szCs w:val="32"/>
        </w:rPr>
      </w:pPr>
    </w:p>
    <w:p w14:paraId="4D90FFF8" w14:textId="5E77D4B3" w:rsidR="00497716" w:rsidRPr="00497716" w:rsidRDefault="00497716" w:rsidP="00497716">
      <w:pPr>
        <w:pStyle w:val="ListParagraph"/>
        <w:ind w:left="426"/>
        <w:rPr>
          <w:b/>
          <w:bCs/>
          <w:sz w:val="56"/>
          <w:szCs w:val="56"/>
        </w:rPr>
      </w:pPr>
      <w:r w:rsidRPr="00497716">
        <w:rPr>
          <w:rFonts w:ascii="Segoe UI Emoji" w:hAnsi="Segoe UI Emoji" w:cs="Segoe UI Emoji"/>
          <w:b/>
          <w:bCs/>
          <w:sz w:val="56"/>
          <w:szCs w:val="56"/>
        </w:rPr>
        <w:t>📂</w:t>
      </w:r>
      <w:r w:rsidRPr="00497716">
        <w:rPr>
          <w:b/>
          <w:bCs/>
          <w:sz w:val="56"/>
          <w:szCs w:val="56"/>
        </w:rPr>
        <w:t xml:space="preserve"> Dataset Overview</w:t>
      </w:r>
    </w:p>
    <w:p w14:paraId="4EB8B8FD" w14:textId="77777777" w:rsidR="00497716" w:rsidRPr="00497716" w:rsidRDefault="00497716" w:rsidP="00497716">
      <w:pPr>
        <w:pStyle w:val="ListParagraph"/>
        <w:rPr>
          <w:sz w:val="32"/>
          <w:szCs w:val="32"/>
        </w:rPr>
      </w:pPr>
    </w:p>
    <w:p w14:paraId="1F9DB155" w14:textId="77777777" w:rsidR="00497716" w:rsidRPr="00497716" w:rsidRDefault="00497716" w:rsidP="00497716">
      <w:pPr>
        <w:pStyle w:val="ListParagraph"/>
        <w:numPr>
          <w:ilvl w:val="0"/>
          <w:numId w:val="3"/>
        </w:numPr>
        <w:ind w:left="993"/>
        <w:rPr>
          <w:sz w:val="32"/>
          <w:szCs w:val="32"/>
        </w:rPr>
      </w:pPr>
      <w:r w:rsidRPr="00497716">
        <w:rPr>
          <w:sz w:val="32"/>
          <w:szCs w:val="32"/>
        </w:rPr>
        <w:t>The Superstore Sales Dataset serves as the foundation for this analysis, offering a comprehensive view of the company’s sales operations across various regions, product categories, and customer segments.</w:t>
      </w:r>
    </w:p>
    <w:p w14:paraId="7FA8C12C" w14:textId="77777777" w:rsidR="00497716" w:rsidRPr="00497716" w:rsidRDefault="00497716" w:rsidP="00497716">
      <w:pPr>
        <w:pStyle w:val="ListParagraph"/>
        <w:ind w:left="993"/>
        <w:rPr>
          <w:sz w:val="32"/>
          <w:szCs w:val="32"/>
        </w:rPr>
      </w:pPr>
    </w:p>
    <w:p w14:paraId="0807B723" w14:textId="77777777" w:rsidR="00497716" w:rsidRPr="00497716" w:rsidRDefault="00497716" w:rsidP="00497716">
      <w:pPr>
        <w:pStyle w:val="ListParagraph"/>
        <w:numPr>
          <w:ilvl w:val="0"/>
          <w:numId w:val="3"/>
        </w:numPr>
        <w:ind w:left="993"/>
        <w:rPr>
          <w:sz w:val="32"/>
          <w:szCs w:val="32"/>
        </w:rPr>
      </w:pPr>
      <w:r w:rsidRPr="00497716">
        <w:rPr>
          <w:sz w:val="32"/>
          <w:szCs w:val="32"/>
        </w:rPr>
        <w:t>The dataset contains 9,994 records, each representing an individual transaction, and includes detailed attributes describing order information, customer details, shipment modes, product hierarchies, and financial metrics.</w:t>
      </w:r>
    </w:p>
    <w:p w14:paraId="2B0980D3" w14:textId="77777777" w:rsidR="00497716" w:rsidRPr="00497716" w:rsidRDefault="00497716" w:rsidP="00497716">
      <w:pPr>
        <w:pStyle w:val="ListParagraph"/>
        <w:ind w:left="993"/>
        <w:rPr>
          <w:sz w:val="32"/>
          <w:szCs w:val="32"/>
        </w:rPr>
      </w:pPr>
    </w:p>
    <w:p w14:paraId="48516F7F" w14:textId="05CFCB4D" w:rsidR="00497716" w:rsidRPr="00497716" w:rsidRDefault="00497716" w:rsidP="00497716">
      <w:pPr>
        <w:pStyle w:val="ListParagraph"/>
        <w:numPr>
          <w:ilvl w:val="0"/>
          <w:numId w:val="3"/>
        </w:numPr>
        <w:ind w:left="993"/>
        <w:rPr>
          <w:sz w:val="32"/>
          <w:szCs w:val="32"/>
        </w:rPr>
      </w:pPr>
      <w:r w:rsidRPr="00497716">
        <w:rPr>
          <w:sz w:val="32"/>
          <w:szCs w:val="32"/>
        </w:rPr>
        <w:t xml:space="preserve">This dataset is instrumental in analysing business performance, uncovering customer purchasing trends, and </w:t>
      </w:r>
      <w:r w:rsidRPr="00497716">
        <w:rPr>
          <w:sz w:val="32"/>
          <w:szCs w:val="32"/>
        </w:rPr>
        <w:lastRenderedPageBreak/>
        <w:t xml:space="preserve">assessing profitability across multiple dimensions. Its structured design enables in-depth analytical exploration and supports data-driven decision-making for strategic business growth. </w:t>
      </w:r>
      <w:r w:rsidRPr="00497716">
        <w:rPr>
          <w:rFonts w:ascii="Segoe UI Emoji" w:hAnsi="Segoe UI Emoji" w:cs="Segoe UI Emoji"/>
          <w:sz w:val="32"/>
          <w:szCs w:val="32"/>
        </w:rPr>
        <w:t>💡</w:t>
      </w:r>
    </w:p>
    <w:p w14:paraId="54DAFB2E" w14:textId="77777777" w:rsidR="00497716" w:rsidRPr="00497716" w:rsidRDefault="00497716" w:rsidP="00497716">
      <w:pPr>
        <w:pStyle w:val="ListParagraph"/>
        <w:rPr>
          <w:sz w:val="32"/>
          <w:szCs w:val="32"/>
        </w:rPr>
      </w:pPr>
    </w:p>
    <w:p w14:paraId="41D2F3AD" w14:textId="77777777" w:rsidR="00497716" w:rsidRDefault="00497716" w:rsidP="00497716">
      <w:pPr>
        <w:pStyle w:val="ListParagraph"/>
        <w:ind w:left="993"/>
        <w:rPr>
          <w:sz w:val="32"/>
          <w:szCs w:val="32"/>
        </w:rPr>
      </w:pPr>
    </w:p>
    <w:p w14:paraId="6E18DEA7" w14:textId="77777777" w:rsidR="00497716" w:rsidRDefault="00497716" w:rsidP="00497716">
      <w:pPr>
        <w:pStyle w:val="ListParagraph"/>
        <w:ind w:left="993"/>
        <w:rPr>
          <w:sz w:val="32"/>
          <w:szCs w:val="32"/>
        </w:rPr>
      </w:pPr>
    </w:p>
    <w:p w14:paraId="362012D9" w14:textId="14F02F99" w:rsidR="00497716" w:rsidRPr="00497716" w:rsidRDefault="00497716" w:rsidP="00FC7186">
      <w:pPr>
        <w:pStyle w:val="ListParagraph"/>
        <w:ind w:left="-142"/>
        <w:rPr>
          <w:sz w:val="56"/>
          <w:szCs w:val="56"/>
        </w:rPr>
      </w:pPr>
      <w:r w:rsidRPr="00497716">
        <w:rPr>
          <w:rFonts w:ascii="Segoe UI Emoji" w:hAnsi="Segoe UI Emoji" w:cs="Segoe UI Emoji"/>
          <w:sz w:val="56"/>
          <w:szCs w:val="56"/>
        </w:rPr>
        <w:t>🗂️</w:t>
      </w:r>
      <w:r w:rsidRPr="00497716">
        <w:rPr>
          <w:sz w:val="56"/>
          <w:szCs w:val="56"/>
        </w:rPr>
        <w:t xml:space="preserve"> Key Columns and Their</w:t>
      </w:r>
      <w:r>
        <w:rPr>
          <w:sz w:val="56"/>
          <w:szCs w:val="56"/>
        </w:rPr>
        <w:t xml:space="preserve"> </w:t>
      </w:r>
      <w:r w:rsidR="00FC7186">
        <w:rPr>
          <w:sz w:val="56"/>
          <w:szCs w:val="56"/>
        </w:rPr>
        <w:t>S</w:t>
      </w:r>
      <w:r w:rsidRPr="00497716">
        <w:rPr>
          <w:sz w:val="56"/>
          <w:szCs w:val="56"/>
        </w:rPr>
        <w:t>ignificance</w:t>
      </w:r>
    </w:p>
    <w:p w14:paraId="077FE3F4" w14:textId="77777777" w:rsidR="00497716" w:rsidRPr="00497716" w:rsidRDefault="00497716" w:rsidP="00497716">
      <w:pPr>
        <w:pStyle w:val="ListParagraph"/>
        <w:ind w:left="993"/>
        <w:rPr>
          <w:sz w:val="32"/>
          <w:szCs w:val="32"/>
        </w:rPr>
      </w:pPr>
    </w:p>
    <w:p w14:paraId="5058C84E" w14:textId="77777777" w:rsidR="00497716" w:rsidRPr="00497716" w:rsidRDefault="00497716" w:rsidP="00497716">
      <w:pPr>
        <w:pStyle w:val="ListParagraph"/>
        <w:ind w:left="993"/>
        <w:rPr>
          <w:sz w:val="32"/>
          <w:szCs w:val="32"/>
        </w:rPr>
      </w:pPr>
      <w:r w:rsidRPr="00497716">
        <w:rPr>
          <w:sz w:val="32"/>
          <w:szCs w:val="32"/>
        </w:rPr>
        <w:t xml:space="preserve">• </w:t>
      </w:r>
      <w:r w:rsidRPr="00FC7186">
        <w:rPr>
          <w:b/>
          <w:bCs/>
          <w:sz w:val="32"/>
          <w:szCs w:val="32"/>
        </w:rPr>
        <w:t>Order ID:</w:t>
      </w:r>
      <w:r w:rsidRPr="00497716">
        <w:rPr>
          <w:sz w:val="32"/>
          <w:szCs w:val="32"/>
        </w:rPr>
        <w:t xml:space="preserve"> A unique identifier assigned to each sales transaction, ensuring traceability and enabling detailed order-level analysis.</w:t>
      </w:r>
    </w:p>
    <w:p w14:paraId="790928CE" w14:textId="77777777" w:rsidR="00497716" w:rsidRPr="00497716" w:rsidRDefault="00497716" w:rsidP="00497716">
      <w:pPr>
        <w:pStyle w:val="ListParagraph"/>
        <w:ind w:left="993"/>
        <w:rPr>
          <w:sz w:val="32"/>
          <w:szCs w:val="32"/>
        </w:rPr>
      </w:pPr>
    </w:p>
    <w:p w14:paraId="6F6F6A2F" w14:textId="18B7EC63" w:rsidR="00497716" w:rsidRPr="00497716" w:rsidRDefault="00497716" w:rsidP="00497716">
      <w:pPr>
        <w:pStyle w:val="ListParagraph"/>
        <w:ind w:left="993"/>
        <w:rPr>
          <w:sz w:val="32"/>
          <w:szCs w:val="32"/>
        </w:rPr>
      </w:pPr>
      <w:r w:rsidRPr="00497716">
        <w:rPr>
          <w:sz w:val="32"/>
          <w:szCs w:val="32"/>
        </w:rPr>
        <w:t xml:space="preserve">• </w:t>
      </w:r>
      <w:r w:rsidRPr="00FC7186">
        <w:rPr>
          <w:b/>
          <w:bCs/>
          <w:sz w:val="32"/>
          <w:szCs w:val="32"/>
        </w:rPr>
        <w:t>Order Date:</w:t>
      </w:r>
      <w:r w:rsidRPr="00497716">
        <w:rPr>
          <w:sz w:val="32"/>
          <w:szCs w:val="32"/>
        </w:rPr>
        <w:t xml:space="preserve"> Indicates when the order was placed; used to </w:t>
      </w:r>
      <w:r w:rsidR="00FC7186" w:rsidRPr="00497716">
        <w:rPr>
          <w:sz w:val="32"/>
          <w:szCs w:val="32"/>
        </w:rPr>
        <w:t>analyse</w:t>
      </w:r>
      <w:r w:rsidRPr="00497716">
        <w:rPr>
          <w:sz w:val="32"/>
          <w:szCs w:val="32"/>
        </w:rPr>
        <w:t xml:space="preserve"> temporal sales trends and identify seasonal variations.</w:t>
      </w:r>
    </w:p>
    <w:p w14:paraId="204976F3" w14:textId="77777777" w:rsidR="00497716" w:rsidRPr="00497716" w:rsidRDefault="00497716" w:rsidP="00497716">
      <w:pPr>
        <w:pStyle w:val="ListParagraph"/>
        <w:ind w:left="993"/>
        <w:rPr>
          <w:sz w:val="32"/>
          <w:szCs w:val="32"/>
        </w:rPr>
      </w:pPr>
    </w:p>
    <w:p w14:paraId="3D651514" w14:textId="77777777" w:rsidR="00497716" w:rsidRPr="00497716" w:rsidRDefault="00497716" w:rsidP="00497716">
      <w:pPr>
        <w:pStyle w:val="ListParagraph"/>
        <w:ind w:left="993"/>
        <w:rPr>
          <w:sz w:val="32"/>
          <w:szCs w:val="32"/>
        </w:rPr>
      </w:pPr>
      <w:r w:rsidRPr="00497716">
        <w:rPr>
          <w:sz w:val="32"/>
          <w:szCs w:val="32"/>
        </w:rPr>
        <w:t xml:space="preserve">• </w:t>
      </w:r>
      <w:r w:rsidRPr="00FC7186">
        <w:rPr>
          <w:b/>
          <w:bCs/>
          <w:sz w:val="32"/>
          <w:szCs w:val="32"/>
        </w:rPr>
        <w:t>Ship Date:</w:t>
      </w:r>
      <w:r w:rsidRPr="00497716">
        <w:rPr>
          <w:sz w:val="32"/>
          <w:szCs w:val="32"/>
        </w:rPr>
        <w:t xml:space="preserve"> Specifies when the product was shipped, helping evaluate delivery timelines and logistics performance.</w:t>
      </w:r>
    </w:p>
    <w:p w14:paraId="69E68112" w14:textId="77777777" w:rsidR="00497716" w:rsidRPr="00497716" w:rsidRDefault="00497716" w:rsidP="00497716">
      <w:pPr>
        <w:pStyle w:val="ListParagraph"/>
        <w:ind w:left="993"/>
        <w:rPr>
          <w:sz w:val="32"/>
          <w:szCs w:val="32"/>
        </w:rPr>
      </w:pPr>
    </w:p>
    <w:p w14:paraId="4AF28374" w14:textId="77777777" w:rsidR="00497716" w:rsidRPr="00497716" w:rsidRDefault="00497716" w:rsidP="00497716">
      <w:pPr>
        <w:pStyle w:val="ListParagraph"/>
        <w:ind w:left="993"/>
        <w:rPr>
          <w:sz w:val="32"/>
          <w:szCs w:val="32"/>
        </w:rPr>
      </w:pPr>
      <w:r w:rsidRPr="00497716">
        <w:rPr>
          <w:sz w:val="32"/>
          <w:szCs w:val="32"/>
        </w:rPr>
        <w:t xml:space="preserve">• </w:t>
      </w:r>
      <w:r w:rsidRPr="00FC7186">
        <w:rPr>
          <w:b/>
          <w:bCs/>
          <w:sz w:val="32"/>
          <w:szCs w:val="32"/>
        </w:rPr>
        <w:t>Ship Mode:</w:t>
      </w:r>
      <w:r w:rsidRPr="00497716">
        <w:rPr>
          <w:sz w:val="32"/>
          <w:szCs w:val="32"/>
        </w:rPr>
        <w:t xml:space="preserve"> Describes the mode of shipment (e.g., Standard Class, Second Class, First Class, Same Day) — essential for assessing logistics efficiency and customer preferences. </w:t>
      </w:r>
      <w:r w:rsidRPr="00497716">
        <w:rPr>
          <w:rFonts w:ascii="Segoe UI Emoji" w:hAnsi="Segoe UI Emoji" w:cs="Segoe UI Emoji"/>
          <w:sz w:val="32"/>
          <w:szCs w:val="32"/>
        </w:rPr>
        <w:t>🚚</w:t>
      </w:r>
    </w:p>
    <w:p w14:paraId="54A9D2E7" w14:textId="77777777" w:rsidR="00497716" w:rsidRPr="00497716" w:rsidRDefault="00497716" w:rsidP="00497716">
      <w:pPr>
        <w:pStyle w:val="ListParagraph"/>
        <w:ind w:left="993"/>
        <w:rPr>
          <w:sz w:val="32"/>
          <w:szCs w:val="32"/>
        </w:rPr>
      </w:pPr>
    </w:p>
    <w:p w14:paraId="120CD8FD" w14:textId="77777777" w:rsidR="00497716" w:rsidRPr="00497716" w:rsidRDefault="00497716" w:rsidP="00497716">
      <w:pPr>
        <w:pStyle w:val="ListParagraph"/>
        <w:ind w:left="993"/>
        <w:rPr>
          <w:sz w:val="32"/>
          <w:szCs w:val="32"/>
        </w:rPr>
      </w:pPr>
      <w:r w:rsidRPr="00497716">
        <w:rPr>
          <w:sz w:val="32"/>
          <w:szCs w:val="32"/>
        </w:rPr>
        <w:t xml:space="preserve">• </w:t>
      </w:r>
      <w:r w:rsidRPr="00FC7186">
        <w:rPr>
          <w:b/>
          <w:bCs/>
          <w:sz w:val="32"/>
          <w:szCs w:val="32"/>
        </w:rPr>
        <w:t>Customer ID and Segment:</w:t>
      </w:r>
      <w:r w:rsidRPr="00497716">
        <w:rPr>
          <w:sz w:val="32"/>
          <w:szCs w:val="32"/>
        </w:rPr>
        <w:t xml:space="preserve"> Identify unique customers and categorize them into Consumer, Corporate, or Home Office segments. Enables customer segmentation analysis and performance comparison.</w:t>
      </w:r>
    </w:p>
    <w:p w14:paraId="11ED190F" w14:textId="77777777" w:rsidR="00497716" w:rsidRPr="00497716" w:rsidRDefault="00497716" w:rsidP="00497716">
      <w:pPr>
        <w:pStyle w:val="ListParagraph"/>
        <w:ind w:left="993"/>
        <w:rPr>
          <w:sz w:val="32"/>
          <w:szCs w:val="32"/>
        </w:rPr>
      </w:pPr>
    </w:p>
    <w:p w14:paraId="4FE7224D" w14:textId="77777777" w:rsidR="00497716" w:rsidRPr="00497716" w:rsidRDefault="00497716" w:rsidP="00497716">
      <w:pPr>
        <w:pStyle w:val="ListParagraph"/>
        <w:ind w:left="993"/>
        <w:rPr>
          <w:sz w:val="32"/>
          <w:szCs w:val="32"/>
        </w:rPr>
      </w:pPr>
      <w:r w:rsidRPr="00497716">
        <w:rPr>
          <w:sz w:val="32"/>
          <w:szCs w:val="32"/>
        </w:rPr>
        <w:t xml:space="preserve">• </w:t>
      </w:r>
      <w:r w:rsidRPr="00FC7186">
        <w:rPr>
          <w:b/>
          <w:bCs/>
          <w:sz w:val="32"/>
          <w:szCs w:val="32"/>
        </w:rPr>
        <w:t>Product ID, Category, and Sub-Category:</w:t>
      </w:r>
      <w:r w:rsidRPr="00497716">
        <w:rPr>
          <w:sz w:val="32"/>
          <w:szCs w:val="32"/>
        </w:rPr>
        <w:t xml:space="preserve"> Define product hierarchies, allowing for comparative analysis across different product types and categories.</w:t>
      </w:r>
    </w:p>
    <w:p w14:paraId="711BB33E" w14:textId="77777777" w:rsidR="00497716" w:rsidRPr="00497716" w:rsidRDefault="00497716" w:rsidP="00497716">
      <w:pPr>
        <w:pStyle w:val="ListParagraph"/>
        <w:ind w:left="993"/>
        <w:rPr>
          <w:sz w:val="32"/>
          <w:szCs w:val="32"/>
        </w:rPr>
      </w:pPr>
    </w:p>
    <w:p w14:paraId="4EB85878" w14:textId="77777777" w:rsidR="00497716" w:rsidRPr="00497716" w:rsidRDefault="00497716" w:rsidP="00497716">
      <w:pPr>
        <w:pStyle w:val="ListParagraph"/>
        <w:ind w:left="993"/>
        <w:rPr>
          <w:sz w:val="32"/>
          <w:szCs w:val="32"/>
        </w:rPr>
      </w:pPr>
      <w:r w:rsidRPr="00497716">
        <w:rPr>
          <w:sz w:val="32"/>
          <w:szCs w:val="32"/>
        </w:rPr>
        <w:t xml:space="preserve">• </w:t>
      </w:r>
      <w:r w:rsidRPr="00FC7186">
        <w:rPr>
          <w:b/>
          <w:bCs/>
          <w:sz w:val="32"/>
          <w:szCs w:val="32"/>
        </w:rPr>
        <w:t>Sales, Quantity, Discount, and Profit:</w:t>
      </w:r>
      <w:r w:rsidRPr="00497716">
        <w:rPr>
          <w:sz w:val="32"/>
          <w:szCs w:val="32"/>
        </w:rPr>
        <w:t xml:space="preserve"> Represent the core financial and operational metrics, forming the foundation for evaluating sales performance and profitability. </w:t>
      </w:r>
      <w:r w:rsidRPr="00497716">
        <w:rPr>
          <w:rFonts w:ascii="Segoe UI Emoji" w:hAnsi="Segoe UI Emoji" w:cs="Segoe UI Emoji"/>
          <w:sz w:val="32"/>
          <w:szCs w:val="32"/>
        </w:rPr>
        <w:t>💰</w:t>
      </w:r>
    </w:p>
    <w:p w14:paraId="1126D2AE" w14:textId="77777777" w:rsidR="00497716" w:rsidRPr="00497716" w:rsidRDefault="00497716" w:rsidP="00497716">
      <w:pPr>
        <w:pStyle w:val="ListParagraph"/>
        <w:ind w:left="993"/>
        <w:rPr>
          <w:sz w:val="32"/>
          <w:szCs w:val="32"/>
        </w:rPr>
      </w:pPr>
    </w:p>
    <w:p w14:paraId="0977798E" w14:textId="196D23F2" w:rsidR="00497716" w:rsidRDefault="00497716" w:rsidP="00497716">
      <w:pPr>
        <w:pStyle w:val="ListParagraph"/>
        <w:ind w:left="993"/>
        <w:rPr>
          <w:sz w:val="32"/>
          <w:szCs w:val="32"/>
        </w:rPr>
      </w:pPr>
      <w:r w:rsidRPr="00497716">
        <w:rPr>
          <w:sz w:val="32"/>
          <w:szCs w:val="32"/>
        </w:rPr>
        <w:t xml:space="preserve">• </w:t>
      </w:r>
      <w:r w:rsidRPr="00FC7186">
        <w:rPr>
          <w:b/>
          <w:bCs/>
          <w:sz w:val="32"/>
          <w:szCs w:val="32"/>
        </w:rPr>
        <w:t>Region, State, and City:</w:t>
      </w:r>
      <w:r w:rsidRPr="00497716">
        <w:rPr>
          <w:sz w:val="32"/>
          <w:szCs w:val="32"/>
        </w:rPr>
        <w:t xml:space="preserve"> Provide geographic segmentation, facilitating analysis of regional sales patterns and market performance.</w:t>
      </w:r>
    </w:p>
    <w:p w14:paraId="1A747AA1" w14:textId="77777777" w:rsidR="00FC7186" w:rsidRDefault="00FC7186" w:rsidP="00497716">
      <w:pPr>
        <w:pStyle w:val="ListParagraph"/>
        <w:ind w:left="993"/>
        <w:rPr>
          <w:sz w:val="32"/>
          <w:szCs w:val="32"/>
        </w:rPr>
      </w:pPr>
    </w:p>
    <w:p w14:paraId="3CE532CD" w14:textId="77777777" w:rsidR="00FC7186" w:rsidRDefault="00FC7186" w:rsidP="00497716">
      <w:pPr>
        <w:pStyle w:val="ListParagraph"/>
        <w:ind w:left="993"/>
        <w:rPr>
          <w:sz w:val="32"/>
          <w:szCs w:val="32"/>
        </w:rPr>
      </w:pPr>
    </w:p>
    <w:p w14:paraId="3D7529B5" w14:textId="037BF214" w:rsidR="00FC7186" w:rsidRPr="00FC7186" w:rsidRDefault="00FC7186" w:rsidP="00FC7186">
      <w:pPr>
        <w:pStyle w:val="ListParagraph"/>
        <w:ind w:left="-851"/>
        <w:rPr>
          <w:b/>
          <w:bCs/>
          <w:sz w:val="56"/>
          <w:szCs w:val="56"/>
        </w:rPr>
      </w:pPr>
      <w:r w:rsidRPr="00FC7186">
        <w:rPr>
          <w:rFonts w:ascii="Segoe UI Emoji" w:hAnsi="Segoe UI Emoji" w:cs="Segoe UI Emoji"/>
          <w:b/>
          <w:bCs/>
          <w:sz w:val="56"/>
          <w:szCs w:val="56"/>
        </w:rPr>
        <w:t>🧹</w:t>
      </w:r>
      <w:r w:rsidRPr="00FC7186">
        <w:rPr>
          <w:b/>
          <w:bCs/>
          <w:sz w:val="56"/>
          <w:szCs w:val="56"/>
        </w:rPr>
        <w:t>Data Cleaning and Preparation</w:t>
      </w:r>
      <w:r>
        <w:rPr>
          <w:b/>
          <w:bCs/>
          <w:sz w:val="56"/>
          <w:szCs w:val="56"/>
        </w:rPr>
        <w:t xml:space="preserve"> P</w:t>
      </w:r>
      <w:r w:rsidRPr="00FC7186">
        <w:rPr>
          <w:b/>
          <w:bCs/>
          <w:sz w:val="56"/>
          <w:szCs w:val="56"/>
        </w:rPr>
        <w:t>rocess</w:t>
      </w:r>
    </w:p>
    <w:p w14:paraId="33EF44A2" w14:textId="77777777" w:rsidR="00FC7186" w:rsidRDefault="00FC7186" w:rsidP="00FC7186">
      <w:pPr>
        <w:pStyle w:val="ListParagraph"/>
        <w:ind w:left="993"/>
        <w:rPr>
          <w:sz w:val="32"/>
          <w:szCs w:val="32"/>
        </w:rPr>
      </w:pPr>
      <w:r w:rsidRPr="00FC7186">
        <w:rPr>
          <w:sz w:val="32"/>
          <w:szCs w:val="32"/>
        </w:rPr>
        <w:t xml:space="preserve">Before performing any analysis, it was crucial to ensure the dataset was </w:t>
      </w:r>
      <w:r w:rsidRPr="00FC7186">
        <w:rPr>
          <w:b/>
          <w:bCs/>
          <w:sz w:val="32"/>
          <w:szCs w:val="32"/>
        </w:rPr>
        <w:t>accurate, consistent, and analysis-ready</w:t>
      </w:r>
      <w:r w:rsidRPr="00FC7186">
        <w:rPr>
          <w:sz w:val="32"/>
          <w:szCs w:val="32"/>
        </w:rPr>
        <w:t xml:space="preserve">. Data cleaning played a key role in enhancing </w:t>
      </w:r>
      <w:r w:rsidRPr="00FC7186">
        <w:rPr>
          <w:b/>
          <w:bCs/>
          <w:sz w:val="32"/>
          <w:szCs w:val="32"/>
        </w:rPr>
        <w:t>data reliability</w:t>
      </w:r>
      <w:r w:rsidRPr="00FC7186">
        <w:rPr>
          <w:sz w:val="32"/>
          <w:szCs w:val="32"/>
        </w:rPr>
        <w:t xml:space="preserve"> and minimizing errors that could distort analytical insights.</w:t>
      </w:r>
    </w:p>
    <w:p w14:paraId="2171A79D" w14:textId="77777777" w:rsidR="00FC7186" w:rsidRDefault="00FC7186" w:rsidP="00FC7186">
      <w:pPr>
        <w:pStyle w:val="ListParagraph"/>
        <w:ind w:left="993"/>
        <w:rPr>
          <w:sz w:val="32"/>
          <w:szCs w:val="32"/>
        </w:rPr>
      </w:pPr>
    </w:p>
    <w:p w14:paraId="52CDDCCB" w14:textId="7D28CDF2" w:rsidR="00FC7186" w:rsidRDefault="00FC7186" w:rsidP="00FC7186">
      <w:pPr>
        <w:pStyle w:val="ListParagraph"/>
        <w:ind w:left="284"/>
        <w:rPr>
          <w:sz w:val="32"/>
          <w:szCs w:val="32"/>
        </w:rPr>
      </w:pPr>
      <w:r w:rsidRPr="00FC7186">
        <w:rPr>
          <w:sz w:val="32"/>
          <w:szCs w:val="32"/>
        </w:rPr>
        <w:t>The following steps outline the systematic process undertaken to prepare the dataset for analysis:</w:t>
      </w:r>
    </w:p>
    <w:p w14:paraId="5992E37D" w14:textId="77777777" w:rsidR="00FC7186" w:rsidRDefault="00FC7186" w:rsidP="00FC7186">
      <w:pPr>
        <w:pStyle w:val="ListParagraph"/>
        <w:ind w:left="284"/>
        <w:rPr>
          <w:sz w:val="32"/>
          <w:szCs w:val="32"/>
        </w:rPr>
      </w:pPr>
    </w:p>
    <w:p w14:paraId="301BD9BE" w14:textId="6F570362" w:rsidR="00FC7186" w:rsidRPr="00FC7186" w:rsidRDefault="00FC7186" w:rsidP="00FC7186">
      <w:pPr>
        <w:pStyle w:val="ListParagraph"/>
        <w:ind w:left="284"/>
        <w:rPr>
          <w:b/>
          <w:bCs/>
          <w:sz w:val="32"/>
          <w:szCs w:val="32"/>
        </w:rPr>
      </w:pPr>
      <w:r w:rsidRPr="00FC7186">
        <w:rPr>
          <w:b/>
          <w:bCs/>
          <w:sz w:val="32"/>
          <w:szCs w:val="32"/>
        </w:rPr>
        <w:t>1. Removal of Duplicates and Blanks</w:t>
      </w:r>
      <w:r>
        <w:rPr>
          <w:b/>
          <w:bCs/>
          <w:sz w:val="32"/>
          <w:szCs w:val="32"/>
        </w:rPr>
        <w:t>:</w:t>
      </w:r>
    </w:p>
    <w:p w14:paraId="377D07DE" w14:textId="18276F6D" w:rsidR="00FC7186" w:rsidRPr="00FC7186" w:rsidRDefault="00FC7186" w:rsidP="00FC7186">
      <w:pPr>
        <w:pStyle w:val="ListParagraph"/>
        <w:ind w:left="284"/>
        <w:rPr>
          <w:sz w:val="32"/>
          <w:szCs w:val="32"/>
        </w:rPr>
      </w:pPr>
    </w:p>
    <w:p w14:paraId="52A3B22E" w14:textId="77777777" w:rsidR="00FC7186" w:rsidRPr="00FC7186" w:rsidRDefault="00FC7186" w:rsidP="00FC7186">
      <w:pPr>
        <w:pStyle w:val="ListParagraph"/>
        <w:ind w:left="284"/>
        <w:rPr>
          <w:sz w:val="32"/>
          <w:szCs w:val="32"/>
        </w:rPr>
      </w:pPr>
      <w:r w:rsidRPr="00FC7186">
        <w:rPr>
          <w:sz w:val="32"/>
          <w:szCs w:val="32"/>
        </w:rPr>
        <w:t>Duplicate entries were identified using unique identifiers such as Order ID and Customer ID and subsequently removed to maintain data integrity.</w:t>
      </w:r>
    </w:p>
    <w:p w14:paraId="4AF469C3" w14:textId="6CF76314" w:rsidR="00FC7186" w:rsidRDefault="00FC7186" w:rsidP="00FC7186">
      <w:pPr>
        <w:pStyle w:val="ListParagraph"/>
        <w:ind w:left="284"/>
        <w:rPr>
          <w:sz w:val="32"/>
          <w:szCs w:val="32"/>
        </w:rPr>
      </w:pPr>
      <w:r w:rsidRPr="00FC7186">
        <w:rPr>
          <w:sz w:val="32"/>
          <w:szCs w:val="32"/>
        </w:rPr>
        <w:t>Blank or incomplete records missing essential values (e.g., Sales or Profit) were reviewed carefully — if recovery was not possible, such records were excluded to ensure accuracy and validity.</w:t>
      </w:r>
    </w:p>
    <w:p w14:paraId="6FB8D611" w14:textId="77777777" w:rsidR="00FC7186" w:rsidRDefault="00FC7186" w:rsidP="00FC7186">
      <w:pPr>
        <w:pStyle w:val="ListParagraph"/>
        <w:ind w:left="284"/>
        <w:rPr>
          <w:sz w:val="32"/>
          <w:szCs w:val="32"/>
        </w:rPr>
      </w:pPr>
    </w:p>
    <w:p w14:paraId="16307AC2" w14:textId="401F5CD1" w:rsidR="00FC7186" w:rsidRPr="00FC7186" w:rsidRDefault="00FC7186" w:rsidP="00FC7186">
      <w:pPr>
        <w:pStyle w:val="ListParagraph"/>
        <w:ind w:left="284"/>
        <w:rPr>
          <w:b/>
          <w:bCs/>
          <w:sz w:val="32"/>
          <w:szCs w:val="32"/>
        </w:rPr>
      </w:pPr>
      <w:r w:rsidRPr="00FC7186">
        <w:rPr>
          <w:b/>
          <w:bCs/>
          <w:sz w:val="32"/>
          <w:szCs w:val="32"/>
        </w:rPr>
        <w:t>2. Handling Missing Values</w:t>
      </w:r>
      <w:r>
        <w:rPr>
          <w:b/>
          <w:bCs/>
          <w:sz w:val="32"/>
          <w:szCs w:val="32"/>
        </w:rPr>
        <w:t>:</w:t>
      </w:r>
    </w:p>
    <w:p w14:paraId="5CE23027" w14:textId="77777777" w:rsidR="00FC7186" w:rsidRPr="00FC7186" w:rsidRDefault="00FC7186" w:rsidP="00FC7186">
      <w:pPr>
        <w:pStyle w:val="ListParagraph"/>
        <w:ind w:left="284"/>
        <w:rPr>
          <w:sz w:val="32"/>
          <w:szCs w:val="32"/>
        </w:rPr>
      </w:pPr>
    </w:p>
    <w:p w14:paraId="6C5E338A" w14:textId="77777777" w:rsidR="00FC7186" w:rsidRPr="00FC7186" w:rsidRDefault="00FC7186" w:rsidP="00FC7186">
      <w:pPr>
        <w:pStyle w:val="ListParagraph"/>
        <w:ind w:left="284"/>
        <w:rPr>
          <w:sz w:val="32"/>
          <w:szCs w:val="32"/>
        </w:rPr>
      </w:pPr>
      <w:r w:rsidRPr="00FC7186">
        <w:rPr>
          <w:sz w:val="32"/>
          <w:szCs w:val="32"/>
        </w:rPr>
        <w:t>The dataset was examined for missing or null values across all fields.</w:t>
      </w:r>
    </w:p>
    <w:p w14:paraId="169BBD81" w14:textId="74EC1A22" w:rsidR="00FC7186" w:rsidRDefault="00FC7186" w:rsidP="00FC7186">
      <w:pPr>
        <w:pStyle w:val="ListParagraph"/>
        <w:ind w:left="284"/>
        <w:rPr>
          <w:sz w:val="32"/>
          <w:szCs w:val="32"/>
        </w:rPr>
      </w:pPr>
      <w:r w:rsidRPr="00FC7186">
        <w:rPr>
          <w:sz w:val="32"/>
          <w:szCs w:val="32"/>
        </w:rPr>
        <w:lastRenderedPageBreak/>
        <w:t>For non-critical variables, missing data were imputed using appropriate methods such as mean, median, or mode substitution, depending on data type and context.</w:t>
      </w:r>
    </w:p>
    <w:p w14:paraId="74CE093D" w14:textId="77777777" w:rsidR="00FC7186" w:rsidRDefault="00FC7186" w:rsidP="00FC7186">
      <w:pPr>
        <w:pStyle w:val="ListParagraph"/>
        <w:ind w:left="284"/>
        <w:rPr>
          <w:sz w:val="32"/>
          <w:szCs w:val="32"/>
        </w:rPr>
      </w:pPr>
    </w:p>
    <w:p w14:paraId="233BD37C" w14:textId="00B20FDE" w:rsidR="00FC7186" w:rsidRPr="00FC7186" w:rsidRDefault="00FC7186" w:rsidP="00FC7186">
      <w:pPr>
        <w:pStyle w:val="ListParagraph"/>
        <w:ind w:left="284"/>
        <w:rPr>
          <w:b/>
          <w:bCs/>
          <w:sz w:val="32"/>
          <w:szCs w:val="32"/>
        </w:rPr>
      </w:pPr>
      <w:r w:rsidRPr="00FC7186">
        <w:rPr>
          <w:b/>
          <w:bCs/>
          <w:sz w:val="32"/>
          <w:szCs w:val="32"/>
        </w:rPr>
        <w:t>3. Data Formatting and Standardization</w:t>
      </w:r>
      <w:r>
        <w:rPr>
          <w:b/>
          <w:bCs/>
          <w:sz w:val="32"/>
          <w:szCs w:val="32"/>
        </w:rPr>
        <w:t>:</w:t>
      </w:r>
    </w:p>
    <w:p w14:paraId="492D0C5F" w14:textId="77777777" w:rsidR="00FC7186" w:rsidRPr="00FC7186" w:rsidRDefault="00FC7186" w:rsidP="00FC7186">
      <w:pPr>
        <w:pStyle w:val="ListParagraph"/>
        <w:ind w:left="284"/>
        <w:rPr>
          <w:sz w:val="32"/>
          <w:szCs w:val="32"/>
        </w:rPr>
      </w:pPr>
    </w:p>
    <w:p w14:paraId="6040678F" w14:textId="77777777" w:rsidR="00FC7186" w:rsidRPr="00FC7186" w:rsidRDefault="00FC7186" w:rsidP="00FC7186">
      <w:pPr>
        <w:pStyle w:val="ListParagraph"/>
        <w:ind w:left="284"/>
        <w:rPr>
          <w:sz w:val="32"/>
          <w:szCs w:val="32"/>
        </w:rPr>
      </w:pPr>
      <w:r w:rsidRPr="00FC7186">
        <w:rPr>
          <w:sz w:val="32"/>
          <w:szCs w:val="32"/>
        </w:rPr>
        <w:t>To ensure uniformity across all attributes, standard formatting rules were applied:</w:t>
      </w:r>
    </w:p>
    <w:p w14:paraId="21D1CAFE" w14:textId="77777777" w:rsidR="00FC7186" w:rsidRPr="00FC7186" w:rsidRDefault="00FC7186" w:rsidP="00FC7186">
      <w:pPr>
        <w:pStyle w:val="ListParagraph"/>
        <w:ind w:left="284"/>
        <w:rPr>
          <w:sz w:val="32"/>
          <w:szCs w:val="32"/>
        </w:rPr>
      </w:pPr>
    </w:p>
    <w:p w14:paraId="08653749" w14:textId="77777777" w:rsidR="00FC7186" w:rsidRPr="00FC7186" w:rsidRDefault="00FC7186" w:rsidP="00FC7186">
      <w:pPr>
        <w:pStyle w:val="ListParagraph"/>
        <w:numPr>
          <w:ilvl w:val="0"/>
          <w:numId w:val="4"/>
        </w:numPr>
        <w:rPr>
          <w:sz w:val="32"/>
          <w:szCs w:val="32"/>
        </w:rPr>
      </w:pPr>
      <w:r w:rsidRPr="00FC7186">
        <w:rPr>
          <w:rFonts w:ascii="Segoe UI Emoji" w:hAnsi="Segoe UI Emoji" w:cs="Segoe UI Emoji"/>
          <w:sz w:val="32"/>
          <w:szCs w:val="32"/>
        </w:rPr>
        <w:t>📅</w:t>
      </w:r>
      <w:r w:rsidRPr="00FC7186">
        <w:rPr>
          <w:sz w:val="32"/>
          <w:szCs w:val="32"/>
        </w:rPr>
        <w:t xml:space="preserve"> </w:t>
      </w:r>
      <w:r w:rsidRPr="00FC7186">
        <w:rPr>
          <w:b/>
          <w:bCs/>
          <w:sz w:val="32"/>
          <w:szCs w:val="32"/>
        </w:rPr>
        <w:t>Date Fields:</w:t>
      </w:r>
      <w:r w:rsidRPr="00FC7186">
        <w:rPr>
          <w:sz w:val="32"/>
          <w:szCs w:val="32"/>
        </w:rPr>
        <w:t xml:space="preserve"> Reformatted to a consistent structure (DD-MM-YYYY) to support time-series analysis.</w:t>
      </w:r>
    </w:p>
    <w:p w14:paraId="2E06AA29" w14:textId="77777777" w:rsidR="00FC7186" w:rsidRPr="00FC7186" w:rsidRDefault="00FC7186" w:rsidP="00FC7186">
      <w:pPr>
        <w:pStyle w:val="ListParagraph"/>
        <w:ind w:left="284"/>
        <w:rPr>
          <w:sz w:val="32"/>
          <w:szCs w:val="32"/>
        </w:rPr>
      </w:pPr>
    </w:p>
    <w:p w14:paraId="50BABB0A" w14:textId="77777777" w:rsidR="00FC7186" w:rsidRPr="00FC7186" w:rsidRDefault="00FC7186" w:rsidP="00FC7186">
      <w:pPr>
        <w:pStyle w:val="ListParagraph"/>
        <w:numPr>
          <w:ilvl w:val="0"/>
          <w:numId w:val="4"/>
        </w:numPr>
        <w:rPr>
          <w:sz w:val="32"/>
          <w:szCs w:val="32"/>
        </w:rPr>
      </w:pPr>
      <w:r w:rsidRPr="00FC7186">
        <w:rPr>
          <w:rFonts w:ascii="Segoe UI Emoji" w:hAnsi="Segoe UI Emoji" w:cs="Segoe UI Emoji"/>
          <w:sz w:val="32"/>
          <w:szCs w:val="32"/>
        </w:rPr>
        <w:t>🔢</w:t>
      </w:r>
      <w:r w:rsidRPr="00FC7186">
        <w:rPr>
          <w:sz w:val="32"/>
          <w:szCs w:val="32"/>
        </w:rPr>
        <w:t xml:space="preserve"> </w:t>
      </w:r>
      <w:r w:rsidRPr="00FC7186">
        <w:rPr>
          <w:b/>
          <w:bCs/>
          <w:sz w:val="32"/>
          <w:szCs w:val="32"/>
        </w:rPr>
        <w:t>Numerical Fields:</w:t>
      </w:r>
      <w:r w:rsidRPr="00FC7186">
        <w:rPr>
          <w:sz w:val="32"/>
          <w:szCs w:val="32"/>
        </w:rPr>
        <w:t xml:space="preserve"> Converted to standardized numeric formats, verified for valid ranges to ensure accurate calculations.</w:t>
      </w:r>
    </w:p>
    <w:p w14:paraId="26A647CD" w14:textId="77777777" w:rsidR="00FC7186" w:rsidRPr="00FC7186" w:rsidRDefault="00FC7186" w:rsidP="00FC7186">
      <w:pPr>
        <w:pStyle w:val="ListParagraph"/>
        <w:ind w:left="284"/>
        <w:rPr>
          <w:sz w:val="32"/>
          <w:szCs w:val="32"/>
        </w:rPr>
      </w:pPr>
    </w:p>
    <w:p w14:paraId="445DECBD" w14:textId="541D3CCB" w:rsidR="00FC7186" w:rsidRDefault="00FC7186" w:rsidP="00FC7186">
      <w:pPr>
        <w:pStyle w:val="ListParagraph"/>
        <w:numPr>
          <w:ilvl w:val="0"/>
          <w:numId w:val="4"/>
        </w:numPr>
        <w:rPr>
          <w:sz w:val="32"/>
          <w:szCs w:val="32"/>
        </w:rPr>
      </w:pPr>
      <w:r w:rsidRPr="00FC7186">
        <w:rPr>
          <w:b/>
          <w:bCs/>
          <w:sz w:val="32"/>
          <w:szCs w:val="32"/>
        </w:rPr>
        <w:t>Text Fields:</w:t>
      </w:r>
      <w:r w:rsidRPr="00FC7186">
        <w:rPr>
          <w:sz w:val="32"/>
          <w:szCs w:val="32"/>
        </w:rPr>
        <w:t xml:space="preserve"> Cleaned to remove spaces, fix capitalization, and correct typographical inconsistencies — ensuring consistency across categories, regions, and segments.</w:t>
      </w:r>
    </w:p>
    <w:p w14:paraId="7D369629" w14:textId="77777777" w:rsidR="00FC7186" w:rsidRDefault="00FC7186" w:rsidP="00FC7186">
      <w:pPr>
        <w:pStyle w:val="ListParagraph"/>
        <w:ind w:left="284"/>
        <w:rPr>
          <w:sz w:val="32"/>
          <w:szCs w:val="32"/>
        </w:rPr>
      </w:pPr>
    </w:p>
    <w:p w14:paraId="6D273F6B" w14:textId="1830B028" w:rsidR="00FC7186" w:rsidRPr="00FC7186" w:rsidRDefault="00FC7186" w:rsidP="00FC7186">
      <w:pPr>
        <w:pStyle w:val="ListParagraph"/>
        <w:ind w:left="284"/>
        <w:rPr>
          <w:b/>
          <w:bCs/>
          <w:sz w:val="32"/>
          <w:szCs w:val="32"/>
        </w:rPr>
      </w:pPr>
      <w:r w:rsidRPr="00FC7186">
        <w:rPr>
          <w:b/>
          <w:bCs/>
          <w:sz w:val="32"/>
          <w:szCs w:val="32"/>
        </w:rPr>
        <w:t>4. Outlier Detection and Treatment</w:t>
      </w:r>
      <w:r>
        <w:rPr>
          <w:b/>
          <w:bCs/>
          <w:sz w:val="32"/>
          <w:szCs w:val="32"/>
        </w:rPr>
        <w:t>:</w:t>
      </w:r>
    </w:p>
    <w:p w14:paraId="15B8CABC" w14:textId="77777777" w:rsidR="00FC7186" w:rsidRPr="00FC7186" w:rsidRDefault="00FC7186" w:rsidP="00FC7186">
      <w:pPr>
        <w:pStyle w:val="ListParagraph"/>
        <w:ind w:left="284"/>
        <w:rPr>
          <w:sz w:val="32"/>
          <w:szCs w:val="32"/>
        </w:rPr>
      </w:pPr>
    </w:p>
    <w:p w14:paraId="6D464046" w14:textId="77777777" w:rsidR="00FC7186" w:rsidRPr="00FC7186" w:rsidRDefault="00FC7186" w:rsidP="00FC7186">
      <w:pPr>
        <w:pStyle w:val="ListParagraph"/>
        <w:ind w:left="284"/>
        <w:rPr>
          <w:sz w:val="32"/>
          <w:szCs w:val="32"/>
        </w:rPr>
      </w:pPr>
      <w:r w:rsidRPr="00FC7186">
        <w:rPr>
          <w:sz w:val="32"/>
          <w:szCs w:val="32"/>
        </w:rPr>
        <w:t>Outlier analysis identified extreme or unusual values that could skew insights.</w:t>
      </w:r>
    </w:p>
    <w:p w14:paraId="3B1C9D30" w14:textId="77777777" w:rsidR="00FC7186" w:rsidRPr="00FC7186" w:rsidRDefault="00FC7186" w:rsidP="00FC7186">
      <w:pPr>
        <w:pStyle w:val="ListParagraph"/>
        <w:ind w:left="284"/>
        <w:rPr>
          <w:sz w:val="32"/>
          <w:szCs w:val="32"/>
        </w:rPr>
      </w:pPr>
      <w:r w:rsidRPr="00FC7186">
        <w:rPr>
          <w:sz w:val="32"/>
          <w:szCs w:val="32"/>
        </w:rPr>
        <w:t>For example, unusually high discounts or negative profit margins were flagged for review.</w:t>
      </w:r>
    </w:p>
    <w:p w14:paraId="4DCC7709" w14:textId="53C719AC" w:rsidR="00FC7186" w:rsidRDefault="00FC7186" w:rsidP="00FC7186">
      <w:pPr>
        <w:pStyle w:val="ListParagraph"/>
        <w:ind w:left="284"/>
        <w:rPr>
          <w:sz w:val="32"/>
          <w:szCs w:val="32"/>
        </w:rPr>
      </w:pPr>
      <w:r w:rsidRPr="00FC7186">
        <w:rPr>
          <w:sz w:val="32"/>
          <w:szCs w:val="32"/>
        </w:rPr>
        <w:t>Techniques such as the Interquartile Range (IQR) method and box plot visualization were used to detect anomalies, which were then adjusted, capped, or excluded to maintain realistic representation of business data.</w:t>
      </w:r>
    </w:p>
    <w:p w14:paraId="055CD70C" w14:textId="77777777" w:rsidR="00F405B6" w:rsidRDefault="00F405B6" w:rsidP="00FC7186">
      <w:pPr>
        <w:pStyle w:val="ListParagraph"/>
        <w:ind w:left="284"/>
        <w:rPr>
          <w:sz w:val="32"/>
          <w:szCs w:val="32"/>
        </w:rPr>
      </w:pPr>
    </w:p>
    <w:p w14:paraId="0D94E758" w14:textId="77777777" w:rsidR="00A602E6" w:rsidRDefault="00A602E6" w:rsidP="00F405B6">
      <w:pPr>
        <w:pStyle w:val="ListParagraph"/>
        <w:ind w:left="284"/>
        <w:rPr>
          <w:b/>
          <w:bCs/>
          <w:sz w:val="32"/>
          <w:szCs w:val="32"/>
        </w:rPr>
      </w:pPr>
    </w:p>
    <w:p w14:paraId="4EE7FA62" w14:textId="5F59A828" w:rsidR="00F405B6" w:rsidRPr="00F405B6" w:rsidRDefault="00F405B6" w:rsidP="00F405B6">
      <w:pPr>
        <w:pStyle w:val="ListParagraph"/>
        <w:ind w:left="284"/>
        <w:rPr>
          <w:b/>
          <w:bCs/>
          <w:sz w:val="32"/>
          <w:szCs w:val="32"/>
        </w:rPr>
      </w:pPr>
      <w:r w:rsidRPr="00F405B6">
        <w:rPr>
          <w:b/>
          <w:bCs/>
          <w:sz w:val="32"/>
          <w:szCs w:val="32"/>
        </w:rPr>
        <w:lastRenderedPageBreak/>
        <w:t xml:space="preserve">5. Data Validation and Quality Assurance </w:t>
      </w:r>
      <w:r w:rsidRPr="00F405B6">
        <w:rPr>
          <w:rFonts w:ascii="Segoe UI Emoji" w:hAnsi="Segoe UI Emoji" w:cs="Segoe UI Emoji"/>
          <w:b/>
          <w:bCs/>
          <w:sz w:val="32"/>
          <w:szCs w:val="32"/>
        </w:rPr>
        <w:t>🧾</w:t>
      </w:r>
      <w:r>
        <w:rPr>
          <w:rFonts w:ascii="Segoe UI Emoji" w:hAnsi="Segoe UI Emoji" w:cs="Segoe UI Emoji"/>
          <w:b/>
          <w:bCs/>
          <w:sz w:val="32"/>
          <w:szCs w:val="32"/>
        </w:rPr>
        <w:t>:</w:t>
      </w:r>
    </w:p>
    <w:p w14:paraId="347D6AE0" w14:textId="77777777" w:rsidR="00F405B6" w:rsidRPr="00F405B6" w:rsidRDefault="00F405B6" w:rsidP="00F405B6">
      <w:pPr>
        <w:pStyle w:val="ListParagraph"/>
        <w:ind w:left="284"/>
        <w:rPr>
          <w:sz w:val="32"/>
          <w:szCs w:val="32"/>
        </w:rPr>
      </w:pPr>
    </w:p>
    <w:p w14:paraId="4A79F515" w14:textId="77777777" w:rsidR="00F405B6" w:rsidRPr="00F405B6" w:rsidRDefault="00F405B6" w:rsidP="00F405B6">
      <w:pPr>
        <w:pStyle w:val="ListParagraph"/>
        <w:ind w:left="284"/>
        <w:rPr>
          <w:sz w:val="32"/>
          <w:szCs w:val="32"/>
        </w:rPr>
      </w:pPr>
      <w:r w:rsidRPr="00F405B6">
        <w:rPr>
          <w:sz w:val="32"/>
          <w:szCs w:val="32"/>
        </w:rPr>
        <w:t>After cleaning, a final validation phase was conducted to ensure data completeness and logical consistency.</w:t>
      </w:r>
    </w:p>
    <w:p w14:paraId="43BBFB13" w14:textId="77777777" w:rsidR="00F405B6" w:rsidRPr="00F405B6" w:rsidRDefault="00F405B6" w:rsidP="00F405B6">
      <w:pPr>
        <w:pStyle w:val="ListParagraph"/>
        <w:ind w:left="284"/>
        <w:rPr>
          <w:sz w:val="32"/>
          <w:szCs w:val="32"/>
        </w:rPr>
      </w:pPr>
      <w:r w:rsidRPr="00F405B6">
        <w:rPr>
          <w:sz w:val="32"/>
          <w:szCs w:val="32"/>
        </w:rPr>
        <w:t>This involved verifying relationships (e.g., Profit = Sales – Cost), checking categorical values against valid lists (e.g., shipping modes, product types), and confirming that metrics fell within logical ranges.</w:t>
      </w:r>
    </w:p>
    <w:p w14:paraId="3F3B7D4E" w14:textId="1D9BD694" w:rsidR="00F405B6" w:rsidRDefault="00F405B6" w:rsidP="00F405B6">
      <w:pPr>
        <w:pStyle w:val="ListParagraph"/>
        <w:ind w:left="284"/>
        <w:rPr>
          <w:sz w:val="32"/>
          <w:szCs w:val="32"/>
        </w:rPr>
      </w:pPr>
      <w:r w:rsidRPr="00F405B6">
        <w:rPr>
          <w:sz w:val="32"/>
          <w:szCs w:val="32"/>
        </w:rPr>
        <w:t>This validation guaranteed that the dataset was error-free, internally consistent, and ready for analysis and visualization.</w:t>
      </w:r>
    </w:p>
    <w:p w14:paraId="44189CC9" w14:textId="77777777" w:rsidR="00F405B6" w:rsidRDefault="00F405B6" w:rsidP="00F405B6">
      <w:pPr>
        <w:pStyle w:val="ListParagraph"/>
        <w:ind w:left="284"/>
        <w:rPr>
          <w:sz w:val="32"/>
          <w:szCs w:val="32"/>
        </w:rPr>
      </w:pPr>
    </w:p>
    <w:p w14:paraId="62884D0A" w14:textId="77777777" w:rsidR="00F405B6" w:rsidRDefault="00F405B6" w:rsidP="00F405B6">
      <w:pPr>
        <w:pStyle w:val="ListParagraph"/>
        <w:ind w:left="284"/>
        <w:rPr>
          <w:sz w:val="32"/>
          <w:szCs w:val="32"/>
        </w:rPr>
      </w:pPr>
    </w:p>
    <w:p w14:paraId="584EEAD8" w14:textId="77777777" w:rsidR="00336FDC" w:rsidRDefault="00336FDC" w:rsidP="00F405B6">
      <w:pPr>
        <w:pStyle w:val="ListParagraph"/>
        <w:ind w:left="-709"/>
        <w:rPr>
          <w:rFonts w:ascii="Segoe UI Emoji" w:hAnsi="Segoe UI Emoji" w:cs="Segoe UI Emoji"/>
          <w:b/>
          <w:bCs/>
          <w:sz w:val="56"/>
          <w:szCs w:val="56"/>
        </w:rPr>
      </w:pPr>
    </w:p>
    <w:p w14:paraId="27E44E45" w14:textId="77777777" w:rsidR="00336FDC" w:rsidRPr="00A602E6" w:rsidRDefault="00336FDC" w:rsidP="00A602E6">
      <w:pPr>
        <w:rPr>
          <w:rFonts w:ascii="Segoe UI Emoji" w:hAnsi="Segoe UI Emoji" w:cs="Segoe UI Emoji"/>
          <w:b/>
          <w:bCs/>
          <w:sz w:val="56"/>
          <w:szCs w:val="56"/>
        </w:rPr>
      </w:pPr>
    </w:p>
    <w:p w14:paraId="128154BF" w14:textId="18C064B6" w:rsidR="00F405B6" w:rsidRPr="00F405B6" w:rsidRDefault="00F405B6" w:rsidP="00F405B6">
      <w:pPr>
        <w:pStyle w:val="ListParagraph"/>
        <w:ind w:left="-709"/>
        <w:rPr>
          <w:b/>
          <w:bCs/>
          <w:sz w:val="56"/>
          <w:szCs w:val="56"/>
        </w:rPr>
      </w:pPr>
      <w:r w:rsidRPr="00F405B6">
        <w:rPr>
          <w:rFonts w:ascii="Segoe UI Emoji" w:hAnsi="Segoe UI Emoji" w:cs="Segoe UI Emoji"/>
          <w:b/>
          <w:bCs/>
          <w:sz w:val="56"/>
          <w:szCs w:val="56"/>
        </w:rPr>
        <w:t>✅</w:t>
      </w:r>
      <w:r w:rsidRPr="00F405B6">
        <w:rPr>
          <w:b/>
          <w:bCs/>
          <w:sz w:val="56"/>
          <w:szCs w:val="56"/>
        </w:rPr>
        <w:t>Outcome of the Data Cleaning</w:t>
      </w:r>
      <w:r>
        <w:rPr>
          <w:b/>
          <w:bCs/>
          <w:sz w:val="56"/>
          <w:szCs w:val="56"/>
        </w:rPr>
        <w:t xml:space="preserve"> P</w:t>
      </w:r>
      <w:r w:rsidRPr="00F405B6">
        <w:rPr>
          <w:b/>
          <w:bCs/>
          <w:sz w:val="56"/>
          <w:szCs w:val="56"/>
        </w:rPr>
        <w:t>rocess</w:t>
      </w:r>
    </w:p>
    <w:p w14:paraId="069CED6B" w14:textId="77777777" w:rsidR="00F405B6" w:rsidRPr="00F405B6" w:rsidRDefault="00F405B6" w:rsidP="00F405B6">
      <w:pPr>
        <w:pStyle w:val="ListParagraph"/>
        <w:ind w:left="284"/>
        <w:rPr>
          <w:sz w:val="32"/>
          <w:szCs w:val="32"/>
        </w:rPr>
      </w:pPr>
    </w:p>
    <w:p w14:paraId="4D4CE708" w14:textId="77777777" w:rsidR="00F405B6" w:rsidRPr="00F405B6" w:rsidRDefault="00F405B6" w:rsidP="00F405B6">
      <w:pPr>
        <w:pStyle w:val="ListParagraph"/>
        <w:ind w:left="284"/>
        <w:rPr>
          <w:sz w:val="32"/>
          <w:szCs w:val="32"/>
        </w:rPr>
      </w:pPr>
      <w:r w:rsidRPr="00F405B6">
        <w:rPr>
          <w:sz w:val="32"/>
          <w:szCs w:val="32"/>
        </w:rPr>
        <w:t>Following the completion of all data cleaning steps, the dataset was transformed into a high-quality, analysis-ready format.</w:t>
      </w:r>
    </w:p>
    <w:p w14:paraId="1A47EA7C" w14:textId="77777777" w:rsidR="00F405B6" w:rsidRPr="00F405B6" w:rsidRDefault="00F405B6" w:rsidP="00F405B6">
      <w:pPr>
        <w:pStyle w:val="ListParagraph"/>
        <w:ind w:left="284"/>
        <w:rPr>
          <w:sz w:val="32"/>
          <w:szCs w:val="32"/>
        </w:rPr>
      </w:pPr>
      <w:r w:rsidRPr="00F405B6">
        <w:rPr>
          <w:sz w:val="32"/>
          <w:szCs w:val="32"/>
        </w:rPr>
        <w:t>It is now well-structured, free from duplicates and inconsistencies, and standardized to ensure accurate visualization and reliable insight generation.</w:t>
      </w:r>
    </w:p>
    <w:p w14:paraId="53FB62F3" w14:textId="77777777" w:rsidR="00F405B6" w:rsidRPr="00F405B6" w:rsidRDefault="00F405B6" w:rsidP="00F405B6">
      <w:pPr>
        <w:pStyle w:val="ListParagraph"/>
        <w:ind w:left="284"/>
        <w:rPr>
          <w:sz w:val="32"/>
          <w:szCs w:val="32"/>
        </w:rPr>
      </w:pPr>
    </w:p>
    <w:p w14:paraId="02CD2D99" w14:textId="6E0FDE30" w:rsidR="00F405B6" w:rsidRDefault="00F405B6" w:rsidP="00F405B6">
      <w:pPr>
        <w:pStyle w:val="ListParagraph"/>
        <w:ind w:left="284"/>
        <w:rPr>
          <w:rFonts w:ascii="Segoe UI Emoji" w:hAnsi="Segoe UI Emoji" w:cs="Segoe UI Emoji"/>
          <w:sz w:val="32"/>
          <w:szCs w:val="32"/>
        </w:rPr>
      </w:pPr>
      <w:r w:rsidRPr="00F405B6">
        <w:rPr>
          <w:sz w:val="32"/>
          <w:szCs w:val="32"/>
        </w:rPr>
        <w:t xml:space="preserve">The refined dataset serves as a robust foundation for subsequent analytical stages — including performance measurement, trend analysis, and interactive dashboard development — enabling confident, data-driven decision-making. </w:t>
      </w:r>
      <w:r w:rsidRPr="00F405B6">
        <w:rPr>
          <w:rFonts w:ascii="Segoe UI Emoji" w:hAnsi="Segoe UI Emoji" w:cs="Segoe UI Emoji"/>
          <w:sz w:val="32"/>
          <w:szCs w:val="32"/>
        </w:rPr>
        <w:t>📊</w:t>
      </w:r>
    </w:p>
    <w:p w14:paraId="3001B82E" w14:textId="77777777" w:rsidR="00F405B6" w:rsidRDefault="00F405B6" w:rsidP="00F405B6">
      <w:pPr>
        <w:pStyle w:val="ListParagraph"/>
        <w:ind w:left="284"/>
        <w:rPr>
          <w:rFonts w:ascii="Segoe UI Emoji" w:hAnsi="Segoe UI Emoji" w:cs="Segoe UI Emoji"/>
          <w:sz w:val="32"/>
          <w:szCs w:val="32"/>
        </w:rPr>
      </w:pPr>
    </w:p>
    <w:p w14:paraId="26DF48CE" w14:textId="77777777" w:rsidR="00C04AA8" w:rsidRDefault="00F405B6" w:rsidP="00336FDC">
      <w:pPr>
        <w:pStyle w:val="ListParagraph"/>
        <w:ind w:left="284"/>
        <w:rPr>
          <w:rFonts w:ascii="Times New Roman" w:hAnsi="Times New Roman" w:cs="Times New Roman"/>
          <w:color w:val="FFC000" w:themeColor="accent4"/>
          <w:sz w:val="32"/>
          <w:szCs w:val="32"/>
        </w:rPr>
      </w:pPr>
      <w:r>
        <w:rPr>
          <w:rFonts w:ascii="Times New Roman" w:hAnsi="Times New Roman" w:cs="Times New Roman"/>
          <w:color w:val="FFC000" w:themeColor="accent4"/>
          <w:sz w:val="32"/>
          <w:szCs w:val="32"/>
        </w:rPr>
        <w:t xml:space="preserve">                          </w:t>
      </w:r>
      <w:r w:rsidR="00336FDC">
        <w:rPr>
          <w:rFonts w:ascii="Times New Roman" w:hAnsi="Times New Roman" w:cs="Times New Roman"/>
          <w:color w:val="FFC000" w:themeColor="accent4"/>
          <w:sz w:val="32"/>
          <w:szCs w:val="32"/>
        </w:rPr>
        <w:t xml:space="preserve">       </w:t>
      </w:r>
      <w:r w:rsidR="00336FDC" w:rsidRPr="00336FDC">
        <w:rPr>
          <w:rFonts w:ascii="Times New Roman" w:hAnsi="Times New Roman" w:cs="Times New Roman"/>
          <w:color w:val="FFC000" w:themeColor="accent4"/>
          <w:sz w:val="32"/>
          <w:szCs w:val="32"/>
        </w:rPr>
        <w:t xml:space="preserve"> </w:t>
      </w:r>
    </w:p>
    <w:p w14:paraId="193B645E" w14:textId="11235855" w:rsidR="00F405B6" w:rsidRPr="00336FDC" w:rsidRDefault="003027D8" w:rsidP="00336FDC">
      <w:pPr>
        <w:pStyle w:val="ListParagraph"/>
        <w:ind w:left="284"/>
        <w:rPr>
          <w:rFonts w:ascii="Times New Roman" w:hAnsi="Times New Roman" w:cs="Times New Roman"/>
          <w:color w:val="FFC000" w:themeColor="accent4"/>
          <w:sz w:val="32"/>
          <w:szCs w:val="32"/>
        </w:rPr>
      </w:pPr>
      <w:r w:rsidRPr="00F405B6">
        <w:rPr>
          <w:noProof/>
          <w:sz w:val="32"/>
          <w:szCs w:val="32"/>
        </w:rPr>
        <w:lastRenderedPageBreak/>
        <w:drawing>
          <wp:anchor distT="0" distB="0" distL="114300" distR="114300" simplePos="0" relativeHeight="251661312" behindDoc="1" locked="0" layoutInCell="1" allowOverlap="1" wp14:anchorId="62BC41F3" wp14:editId="382BA399">
            <wp:simplePos x="0" y="0"/>
            <wp:positionH relativeFrom="column">
              <wp:posOffset>-160020</wp:posOffset>
            </wp:positionH>
            <wp:positionV relativeFrom="paragraph">
              <wp:posOffset>548640</wp:posOffset>
            </wp:positionV>
            <wp:extent cx="5791200" cy="2804160"/>
            <wp:effectExtent l="0" t="0" r="0" b="0"/>
            <wp:wrapTight wrapText="bothSides">
              <wp:wrapPolygon edited="0">
                <wp:start x="0" y="0"/>
                <wp:lineTo x="0" y="21424"/>
                <wp:lineTo x="21529" y="21424"/>
                <wp:lineTo x="21529" y="0"/>
                <wp:lineTo x="0" y="0"/>
              </wp:wrapPolygon>
            </wp:wrapTight>
            <wp:docPr id="6" name="Content Placeholder 7">
              <a:extLst xmlns:a="http://schemas.openxmlformats.org/drawingml/2006/main">
                <a:ext uri="{FF2B5EF4-FFF2-40B4-BE49-F238E27FC236}">
                  <a16:creationId xmlns:a16="http://schemas.microsoft.com/office/drawing/2014/main" id="{DC122929-B441-07FF-8BA8-E1C20D31AE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7">
                      <a:extLst>
                        <a:ext uri="{FF2B5EF4-FFF2-40B4-BE49-F238E27FC236}">
                          <a16:creationId xmlns:a16="http://schemas.microsoft.com/office/drawing/2014/main" id="{DC122929-B441-07FF-8BA8-E1C20D31AE92}"/>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1200" cy="2804160"/>
                    </a:xfrm>
                    <a:prstGeom prst="rect">
                      <a:avLst/>
                    </a:prstGeom>
                  </pic:spPr>
                </pic:pic>
              </a:graphicData>
            </a:graphic>
            <wp14:sizeRelH relativeFrom="margin">
              <wp14:pctWidth>0</wp14:pctWidth>
            </wp14:sizeRelH>
            <wp14:sizeRelV relativeFrom="margin">
              <wp14:pctHeight>0</wp14:pctHeight>
            </wp14:sizeRelV>
          </wp:anchor>
        </w:drawing>
      </w:r>
      <w:r w:rsidR="00C04AA8">
        <w:rPr>
          <w:rFonts w:ascii="Times New Roman" w:hAnsi="Times New Roman" w:cs="Times New Roman"/>
          <w:color w:val="FFC000" w:themeColor="accent4"/>
          <w:sz w:val="32"/>
          <w:szCs w:val="32"/>
        </w:rPr>
        <w:t xml:space="preserve">                                   </w:t>
      </w:r>
      <w:r w:rsidR="00F405B6" w:rsidRPr="00336FDC">
        <w:rPr>
          <w:rFonts w:ascii="Times New Roman" w:hAnsi="Times New Roman" w:cs="Times New Roman"/>
          <w:sz w:val="56"/>
          <w:szCs w:val="56"/>
        </w:rPr>
        <w:t>RAW DATA</w:t>
      </w:r>
    </w:p>
    <w:p w14:paraId="1F937568" w14:textId="0C4012F1" w:rsidR="00336FDC" w:rsidRPr="00336FDC" w:rsidRDefault="00336FDC" w:rsidP="00336FDC">
      <w:pPr>
        <w:pStyle w:val="ListParagraph"/>
        <w:ind w:left="993"/>
        <w:rPr>
          <w:sz w:val="32"/>
          <w:szCs w:val="32"/>
        </w:rPr>
      </w:pPr>
    </w:p>
    <w:p w14:paraId="1F0C185C" w14:textId="77777777" w:rsidR="00336FDC" w:rsidRDefault="00336FDC" w:rsidP="00336FDC">
      <w:pPr>
        <w:pStyle w:val="ListBullet"/>
        <w:numPr>
          <w:ilvl w:val="0"/>
          <w:numId w:val="0"/>
        </w:numPr>
        <w:jc w:val="both"/>
        <w:rPr>
          <w:rFonts w:ascii="Times New Roman" w:hAnsi="Times New Roman" w:cs="Times New Roman"/>
          <w:sz w:val="56"/>
          <w:szCs w:val="56"/>
        </w:rPr>
      </w:pPr>
    </w:p>
    <w:p w14:paraId="684A5291" w14:textId="20494E0A" w:rsidR="00F405B6" w:rsidRDefault="003027D8" w:rsidP="003027D8">
      <w:pPr>
        <w:pStyle w:val="ListBullet"/>
        <w:numPr>
          <w:ilvl w:val="0"/>
          <w:numId w:val="0"/>
        </w:numPr>
        <w:jc w:val="both"/>
        <w:rPr>
          <w:rFonts w:ascii="Times New Roman" w:hAnsi="Times New Roman" w:cs="Times New Roman"/>
          <w:color w:val="FFC000" w:themeColor="accent4"/>
          <w:sz w:val="56"/>
          <w:szCs w:val="56"/>
        </w:rPr>
      </w:pPr>
      <w:r w:rsidRPr="00F405B6">
        <w:rPr>
          <w:rFonts w:ascii="Times New Roman" w:hAnsi="Times New Roman" w:cs="Times New Roman"/>
          <w:noProof/>
          <w:color w:val="FFC000" w:themeColor="accent4"/>
          <w:sz w:val="56"/>
          <w:szCs w:val="56"/>
          <w:lang w:val="en-IN"/>
        </w:rPr>
        <w:drawing>
          <wp:anchor distT="0" distB="0" distL="114300" distR="114300" simplePos="0" relativeHeight="251660288" behindDoc="1" locked="0" layoutInCell="1" allowOverlap="1" wp14:anchorId="2D793743" wp14:editId="37439EB0">
            <wp:simplePos x="0" y="0"/>
            <wp:positionH relativeFrom="column">
              <wp:posOffset>0</wp:posOffset>
            </wp:positionH>
            <wp:positionV relativeFrom="paragraph">
              <wp:posOffset>550545</wp:posOffset>
            </wp:positionV>
            <wp:extent cx="5699760" cy="3543300"/>
            <wp:effectExtent l="0" t="0" r="0" b="0"/>
            <wp:wrapTight wrapText="bothSides">
              <wp:wrapPolygon edited="0">
                <wp:start x="0" y="0"/>
                <wp:lineTo x="0" y="21484"/>
                <wp:lineTo x="21513" y="21484"/>
                <wp:lineTo x="21513" y="0"/>
                <wp:lineTo x="0" y="0"/>
              </wp:wrapPolygon>
            </wp:wrapTight>
            <wp:docPr id="7" name="Content Placeholder 9">
              <a:extLst xmlns:a="http://schemas.openxmlformats.org/drawingml/2006/main">
                <a:ext uri="{FF2B5EF4-FFF2-40B4-BE49-F238E27FC236}">
                  <a16:creationId xmlns:a16="http://schemas.microsoft.com/office/drawing/2014/main" id="{97FF959C-714D-AEB2-7219-1F97CE67A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9">
                      <a:extLst>
                        <a:ext uri="{FF2B5EF4-FFF2-40B4-BE49-F238E27FC236}">
                          <a16:creationId xmlns:a16="http://schemas.microsoft.com/office/drawing/2014/main" id="{97FF959C-714D-AEB2-7219-1F97CE67AA21}"/>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9760" cy="3543300"/>
                    </a:xfrm>
                    <a:prstGeom prst="rect">
                      <a:avLst/>
                    </a:prstGeom>
                  </pic:spPr>
                </pic:pic>
              </a:graphicData>
            </a:graphic>
            <wp14:sizeRelV relativeFrom="margin">
              <wp14:pctHeight>0</wp14:pctHeight>
            </wp14:sizeRelV>
          </wp:anchor>
        </w:drawing>
      </w:r>
      <w:r w:rsidR="00336FDC">
        <w:rPr>
          <w:rFonts w:ascii="Times New Roman" w:hAnsi="Times New Roman" w:cs="Times New Roman"/>
          <w:sz w:val="56"/>
          <w:szCs w:val="56"/>
        </w:rPr>
        <w:t xml:space="preserve">               </w:t>
      </w:r>
      <w:r w:rsidR="00F405B6" w:rsidRPr="00F405B6">
        <w:rPr>
          <w:rFonts w:ascii="Times New Roman" w:hAnsi="Times New Roman" w:cs="Times New Roman"/>
          <w:sz w:val="56"/>
          <w:szCs w:val="56"/>
        </w:rPr>
        <w:t>CLEANED DATA</w:t>
      </w:r>
    </w:p>
    <w:p w14:paraId="08AC32B2" w14:textId="100A1B49" w:rsidR="00F405B6" w:rsidRDefault="00F405B6" w:rsidP="00F405B6">
      <w:pPr>
        <w:pStyle w:val="ListBullet"/>
        <w:numPr>
          <w:ilvl w:val="0"/>
          <w:numId w:val="0"/>
        </w:numPr>
        <w:ind w:left="360" w:hanging="360"/>
        <w:jc w:val="both"/>
        <w:rPr>
          <w:rFonts w:ascii="Times New Roman" w:hAnsi="Times New Roman" w:cs="Times New Roman"/>
          <w:color w:val="FFC000" w:themeColor="accent4"/>
          <w:sz w:val="56"/>
          <w:szCs w:val="56"/>
        </w:rPr>
      </w:pPr>
    </w:p>
    <w:p w14:paraId="7A3A9660" w14:textId="77777777" w:rsidR="00F405B6" w:rsidRDefault="00F405B6" w:rsidP="00F405B6">
      <w:pPr>
        <w:pStyle w:val="ListBullet"/>
        <w:numPr>
          <w:ilvl w:val="0"/>
          <w:numId w:val="0"/>
        </w:numPr>
        <w:ind w:left="360" w:hanging="360"/>
        <w:jc w:val="both"/>
        <w:rPr>
          <w:rFonts w:ascii="Times New Roman" w:hAnsi="Times New Roman" w:cs="Times New Roman"/>
          <w:color w:val="FFC000" w:themeColor="accent4"/>
          <w:sz w:val="56"/>
          <w:szCs w:val="56"/>
        </w:rPr>
      </w:pPr>
    </w:p>
    <w:p w14:paraId="7C43AC8F" w14:textId="77777777" w:rsidR="00F405B6" w:rsidRPr="00F405B6" w:rsidRDefault="00F405B6" w:rsidP="00F405B6">
      <w:pPr>
        <w:spacing w:before="100" w:beforeAutospacing="1" w:after="100" w:afterAutospacing="1" w:line="240" w:lineRule="auto"/>
        <w:outlineLvl w:val="1"/>
        <w:rPr>
          <w:rFonts w:ascii="Times New Roman" w:eastAsia="Times New Roman" w:hAnsi="Times New Roman" w:cs="Times New Roman"/>
          <w:b/>
          <w:bCs/>
          <w:kern w:val="0"/>
          <w:sz w:val="56"/>
          <w:szCs w:val="56"/>
          <w:lang w:eastAsia="en-IN"/>
          <w14:ligatures w14:val="none"/>
        </w:rPr>
      </w:pPr>
      <w:r w:rsidRPr="00F405B6">
        <w:rPr>
          <w:rFonts w:ascii="Segoe UI Emoji" w:eastAsia="Times New Roman" w:hAnsi="Segoe UI Emoji" w:cs="Segoe UI Emoji"/>
          <w:b/>
          <w:bCs/>
          <w:kern w:val="0"/>
          <w:sz w:val="56"/>
          <w:szCs w:val="56"/>
          <w:lang w:eastAsia="en-IN"/>
          <w14:ligatures w14:val="none"/>
        </w:rPr>
        <w:t>📈</w:t>
      </w:r>
      <w:r w:rsidRPr="00F405B6">
        <w:rPr>
          <w:rFonts w:ascii="Times New Roman" w:eastAsia="Times New Roman" w:hAnsi="Times New Roman" w:cs="Times New Roman"/>
          <w:b/>
          <w:bCs/>
          <w:kern w:val="0"/>
          <w:sz w:val="56"/>
          <w:szCs w:val="56"/>
          <w:lang w:eastAsia="en-IN"/>
          <w14:ligatures w14:val="none"/>
        </w:rPr>
        <w:t xml:space="preserve"> Key Metrics</w:t>
      </w:r>
    </w:p>
    <w:p w14:paraId="4B3FF757" w14:textId="77777777" w:rsidR="00F405B6" w:rsidRDefault="00F405B6" w:rsidP="00F405B6">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5B6">
        <w:rPr>
          <w:rFonts w:ascii="Times New Roman" w:eastAsia="Times New Roman" w:hAnsi="Times New Roman" w:cs="Times New Roman"/>
          <w:kern w:val="0"/>
          <w:sz w:val="32"/>
          <w:szCs w:val="32"/>
          <w:lang w:eastAsia="en-IN"/>
          <w14:ligatures w14:val="none"/>
        </w:rPr>
        <w:t xml:space="preserve">The analysis of the </w:t>
      </w:r>
      <w:r w:rsidRPr="00F405B6">
        <w:rPr>
          <w:rFonts w:ascii="Times New Roman" w:eastAsia="Times New Roman" w:hAnsi="Times New Roman" w:cs="Times New Roman"/>
          <w:b/>
          <w:bCs/>
          <w:kern w:val="0"/>
          <w:sz w:val="32"/>
          <w:szCs w:val="32"/>
          <w:lang w:eastAsia="en-IN"/>
          <w14:ligatures w14:val="none"/>
        </w:rPr>
        <w:t>Superstore Sales Dataset</w:t>
      </w:r>
      <w:r w:rsidRPr="00F405B6">
        <w:rPr>
          <w:rFonts w:ascii="Times New Roman" w:eastAsia="Times New Roman" w:hAnsi="Times New Roman" w:cs="Times New Roman"/>
          <w:kern w:val="0"/>
          <w:sz w:val="32"/>
          <w:szCs w:val="32"/>
          <w:lang w:eastAsia="en-IN"/>
          <w14:ligatures w14:val="none"/>
        </w:rPr>
        <w:t xml:space="preserve"> focuses on several </w:t>
      </w:r>
      <w:r w:rsidRPr="00F405B6">
        <w:rPr>
          <w:rFonts w:ascii="Times New Roman" w:eastAsia="Times New Roman" w:hAnsi="Times New Roman" w:cs="Times New Roman"/>
          <w:b/>
          <w:bCs/>
          <w:kern w:val="0"/>
          <w:sz w:val="32"/>
          <w:szCs w:val="32"/>
          <w:lang w:eastAsia="en-IN"/>
          <w14:ligatures w14:val="none"/>
        </w:rPr>
        <w:t>key performance indicators (KPIs)</w:t>
      </w:r>
      <w:r w:rsidRPr="00F405B6">
        <w:rPr>
          <w:rFonts w:ascii="Times New Roman" w:eastAsia="Times New Roman" w:hAnsi="Times New Roman" w:cs="Times New Roman"/>
          <w:kern w:val="0"/>
          <w:sz w:val="32"/>
          <w:szCs w:val="32"/>
          <w:lang w:eastAsia="en-IN"/>
          <w14:ligatures w14:val="none"/>
        </w:rPr>
        <w:t xml:space="preserve"> that are essential for understanding </w:t>
      </w:r>
      <w:r w:rsidRPr="00F405B6">
        <w:rPr>
          <w:rFonts w:ascii="Times New Roman" w:eastAsia="Times New Roman" w:hAnsi="Times New Roman" w:cs="Times New Roman"/>
          <w:b/>
          <w:bCs/>
          <w:kern w:val="0"/>
          <w:sz w:val="32"/>
          <w:szCs w:val="32"/>
          <w:lang w:eastAsia="en-IN"/>
          <w14:ligatures w14:val="none"/>
        </w:rPr>
        <w:t>business performance</w:t>
      </w:r>
      <w:r w:rsidRPr="00F405B6">
        <w:rPr>
          <w:rFonts w:ascii="Times New Roman" w:eastAsia="Times New Roman" w:hAnsi="Times New Roman" w:cs="Times New Roman"/>
          <w:kern w:val="0"/>
          <w:sz w:val="32"/>
          <w:szCs w:val="32"/>
          <w:lang w:eastAsia="en-IN"/>
          <w14:ligatures w14:val="none"/>
        </w:rPr>
        <w:t xml:space="preserve">, </w:t>
      </w:r>
      <w:r w:rsidRPr="00F405B6">
        <w:rPr>
          <w:rFonts w:ascii="Times New Roman" w:eastAsia="Times New Roman" w:hAnsi="Times New Roman" w:cs="Times New Roman"/>
          <w:b/>
          <w:bCs/>
          <w:kern w:val="0"/>
          <w:sz w:val="32"/>
          <w:szCs w:val="32"/>
          <w:lang w:eastAsia="en-IN"/>
          <w14:ligatures w14:val="none"/>
        </w:rPr>
        <w:t>sales trends</w:t>
      </w:r>
      <w:r w:rsidRPr="00F405B6">
        <w:rPr>
          <w:rFonts w:ascii="Times New Roman" w:eastAsia="Times New Roman" w:hAnsi="Times New Roman" w:cs="Times New Roman"/>
          <w:kern w:val="0"/>
          <w:sz w:val="32"/>
          <w:szCs w:val="32"/>
          <w:lang w:eastAsia="en-IN"/>
          <w14:ligatures w14:val="none"/>
        </w:rPr>
        <w:t xml:space="preserve">, and </w:t>
      </w:r>
      <w:r w:rsidRPr="00F405B6">
        <w:rPr>
          <w:rFonts w:ascii="Times New Roman" w:eastAsia="Times New Roman" w:hAnsi="Times New Roman" w:cs="Times New Roman"/>
          <w:b/>
          <w:bCs/>
          <w:kern w:val="0"/>
          <w:sz w:val="32"/>
          <w:szCs w:val="32"/>
          <w:lang w:eastAsia="en-IN"/>
          <w14:ligatures w14:val="none"/>
        </w:rPr>
        <w:t>profitability drivers</w:t>
      </w:r>
      <w:r w:rsidRPr="00F405B6">
        <w:rPr>
          <w:rFonts w:ascii="Times New Roman" w:eastAsia="Times New Roman" w:hAnsi="Times New Roman" w:cs="Times New Roman"/>
          <w:kern w:val="0"/>
          <w:sz w:val="32"/>
          <w:szCs w:val="32"/>
          <w:lang w:eastAsia="en-IN"/>
          <w14:ligatures w14:val="none"/>
        </w:rPr>
        <w:t>.</w:t>
      </w:r>
    </w:p>
    <w:p w14:paraId="62EE03BA" w14:textId="0FE8A455"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b/>
          <w:bCs/>
          <w:kern w:val="0"/>
          <w:sz w:val="40"/>
          <w:szCs w:val="40"/>
          <w:lang w:eastAsia="en-IN"/>
          <w14:ligatures w14:val="none"/>
        </w:rPr>
        <w:t>1. Total Orders</w:t>
      </w:r>
    </w:p>
    <w:p w14:paraId="6011E623" w14:textId="77777777"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Formula: =COUNT(</w:t>
      </w:r>
      <w:proofErr w:type="spellStart"/>
      <w:r w:rsidRPr="00A5252A">
        <w:rPr>
          <w:rFonts w:ascii="Times New Roman" w:eastAsia="Times New Roman" w:hAnsi="Times New Roman" w:cs="Times New Roman"/>
          <w:kern w:val="0"/>
          <w:sz w:val="32"/>
          <w:szCs w:val="32"/>
          <w:lang w:eastAsia="en-IN"/>
          <w14:ligatures w14:val="none"/>
        </w:rPr>
        <w:t>Order_ID</w:t>
      </w:r>
      <w:proofErr w:type="spellEnd"/>
      <w:r w:rsidRPr="00A5252A">
        <w:rPr>
          <w:rFonts w:ascii="Times New Roman" w:eastAsia="Times New Roman" w:hAnsi="Times New Roman" w:cs="Times New Roman"/>
          <w:kern w:val="0"/>
          <w:sz w:val="32"/>
          <w:szCs w:val="32"/>
          <w:lang w:eastAsia="en-IN"/>
          <w14:ligatures w14:val="none"/>
        </w:rPr>
        <w:t>)</w:t>
      </w:r>
    </w:p>
    <w:p w14:paraId="29B6B850" w14:textId="77777777"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This metric calculates the total number of orders or unique transactions recorded in the dataset.</w:t>
      </w:r>
    </w:p>
    <w:p w14:paraId="61C9A89B" w14:textId="77777777"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It provides insight into overall sales volume, helping assess customer demand levels and monitor purchasing frequency.</w:t>
      </w:r>
    </w:p>
    <w:p w14:paraId="09EF54F7" w14:textId="10563075" w:rsidR="00F405B6"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Tracking total orders enables the organization to evaluate marketing effectiveness and identify seasonal peaks in demand.</w:t>
      </w:r>
    </w:p>
    <w:p w14:paraId="4C0EBF72" w14:textId="0A1C9F13"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b/>
          <w:bCs/>
          <w:kern w:val="0"/>
          <w:sz w:val="40"/>
          <w:szCs w:val="40"/>
          <w:lang w:eastAsia="en-IN"/>
          <w14:ligatures w14:val="none"/>
        </w:rPr>
        <w:t xml:space="preserve">2. Total Sales </w:t>
      </w:r>
      <w:r w:rsidRPr="00A5252A">
        <w:rPr>
          <w:rFonts w:ascii="Segoe UI Emoji" w:eastAsia="Times New Roman" w:hAnsi="Segoe UI Emoji" w:cs="Segoe UI Emoji"/>
          <w:b/>
          <w:bCs/>
          <w:kern w:val="0"/>
          <w:sz w:val="40"/>
          <w:szCs w:val="40"/>
          <w:lang w:eastAsia="en-IN"/>
          <w14:ligatures w14:val="none"/>
        </w:rPr>
        <w:t>💰</w:t>
      </w:r>
    </w:p>
    <w:p w14:paraId="6CD3449D" w14:textId="77777777"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Formula: =SUM(Sales)</w:t>
      </w:r>
    </w:p>
    <w:p w14:paraId="7FFC30D2" w14:textId="77777777"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Represents the aggregate revenue generated from all transactions before any discounts or adjustments.</w:t>
      </w:r>
    </w:p>
    <w:p w14:paraId="6443FFE6" w14:textId="1FBD0E9F" w:rsid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It serves as a primary measure of the company’s gross sales performance and overall market reach.</w:t>
      </w:r>
    </w:p>
    <w:p w14:paraId="39C53F4B" w14:textId="4FD0D316"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b/>
          <w:bCs/>
          <w:kern w:val="0"/>
          <w:sz w:val="40"/>
          <w:szCs w:val="40"/>
          <w:lang w:eastAsia="en-IN"/>
          <w14:ligatures w14:val="none"/>
        </w:rPr>
        <w:t>3. Total Adjusted Sales</w:t>
      </w:r>
    </w:p>
    <w:p w14:paraId="5F1A0519" w14:textId="77777777"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Formula: =SUM(</w:t>
      </w:r>
      <w:proofErr w:type="spellStart"/>
      <w:r w:rsidRPr="00A5252A">
        <w:rPr>
          <w:rFonts w:ascii="Times New Roman" w:eastAsia="Times New Roman" w:hAnsi="Times New Roman" w:cs="Times New Roman"/>
          <w:kern w:val="0"/>
          <w:sz w:val="32"/>
          <w:szCs w:val="32"/>
          <w:lang w:eastAsia="en-IN"/>
          <w14:ligatures w14:val="none"/>
        </w:rPr>
        <w:t>AdjustedSales</w:t>
      </w:r>
      <w:proofErr w:type="spellEnd"/>
      <w:r w:rsidRPr="00A5252A">
        <w:rPr>
          <w:rFonts w:ascii="Times New Roman" w:eastAsia="Times New Roman" w:hAnsi="Times New Roman" w:cs="Times New Roman"/>
          <w:kern w:val="0"/>
          <w:sz w:val="32"/>
          <w:szCs w:val="32"/>
          <w:lang w:eastAsia="en-IN"/>
          <w14:ligatures w14:val="none"/>
        </w:rPr>
        <w:t>)</w:t>
      </w:r>
    </w:p>
    <w:p w14:paraId="04427CA8" w14:textId="77777777"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Reflects the net revenue earned after accounting for discounts, returns, or adjustments.</w:t>
      </w:r>
    </w:p>
    <w:p w14:paraId="6F9362DC" w14:textId="05B4F414" w:rsid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lastRenderedPageBreak/>
        <w:t>Unlike total sales, this metric offers a realistic measure of actual earnings, providing a clearer view of business profitability.</w:t>
      </w:r>
    </w:p>
    <w:p w14:paraId="4B08B4CD" w14:textId="7956BC9C"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b/>
          <w:bCs/>
          <w:kern w:val="0"/>
          <w:sz w:val="40"/>
          <w:szCs w:val="40"/>
          <w:lang w:eastAsia="en-IN"/>
          <w14:ligatures w14:val="none"/>
        </w:rPr>
        <w:t>4. Average Sales per Order</w:t>
      </w:r>
    </w:p>
    <w:p w14:paraId="280D0C31" w14:textId="77777777"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Formula: =AVERAGE(</w:t>
      </w:r>
      <w:proofErr w:type="spellStart"/>
      <w:r w:rsidRPr="00A5252A">
        <w:rPr>
          <w:rFonts w:ascii="Times New Roman" w:eastAsia="Times New Roman" w:hAnsi="Times New Roman" w:cs="Times New Roman"/>
          <w:kern w:val="0"/>
          <w:sz w:val="32"/>
          <w:szCs w:val="32"/>
          <w:lang w:eastAsia="en-IN"/>
          <w14:ligatures w14:val="none"/>
        </w:rPr>
        <w:t>AdjustedSales</w:t>
      </w:r>
      <w:proofErr w:type="spellEnd"/>
      <w:r w:rsidRPr="00A5252A">
        <w:rPr>
          <w:rFonts w:ascii="Times New Roman" w:eastAsia="Times New Roman" w:hAnsi="Times New Roman" w:cs="Times New Roman"/>
          <w:kern w:val="0"/>
          <w:sz w:val="32"/>
          <w:szCs w:val="32"/>
          <w:lang w:eastAsia="en-IN"/>
          <w14:ligatures w14:val="none"/>
        </w:rPr>
        <w:t>)</w:t>
      </w:r>
    </w:p>
    <w:p w14:paraId="179986F9" w14:textId="77777777"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Indicates the average transaction value (ATV) — the typical revenue generated per order.</w:t>
      </w:r>
    </w:p>
    <w:p w14:paraId="17AF8B4A" w14:textId="7065554A" w:rsidR="00A5252A" w:rsidRPr="00F405B6"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 xml:space="preserve">This metric helps analyse customer purchasing </w:t>
      </w:r>
      <w:proofErr w:type="spellStart"/>
      <w:r w:rsidRPr="00A5252A">
        <w:rPr>
          <w:rFonts w:ascii="Times New Roman" w:eastAsia="Times New Roman" w:hAnsi="Times New Roman" w:cs="Times New Roman"/>
          <w:kern w:val="0"/>
          <w:sz w:val="32"/>
          <w:szCs w:val="32"/>
          <w:lang w:eastAsia="en-IN"/>
          <w14:ligatures w14:val="none"/>
        </w:rPr>
        <w:t>behavior</w:t>
      </w:r>
      <w:proofErr w:type="spellEnd"/>
      <w:r w:rsidRPr="00A5252A">
        <w:rPr>
          <w:rFonts w:ascii="Times New Roman" w:eastAsia="Times New Roman" w:hAnsi="Times New Roman" w:cs="Times New Roman"/>
          <w:kern w:val="0"/>
          <w:sz w:val="32"/>
          <w:szCs w:val="32"/>
          <w:lang w:eastAsia="en-IN"/>
          <w14:ligatures w14:val="none"/>
        </w:rPr>
        <w:t xml:space="preserve"> and reveals opportunities for cross-selling, bundling, or targeted promotions. </w:t>
      </w:r>
      <w:r w:rsidRPr="00A5252A">
        <w:rPr>
          <w:rFonts w:ascii="Segoe UI Emoji" w:eastAsia="Times New Roman" w:hAnsi="Segoe UI Emoji" w:cs="Segoe UI Emoji"/>
          <w:kern w:val="0"/>
          <w:sz w:val="32"/>
          <w:szCs w:val="32"/>
          <w:lang w:eastAsia="en-IN"/>
          <w14:ligatures w14:val="none"/>
        </w:rPr>
        <w:t>📊</w:t>
      </w:r>
    </w:p>
    <w:p w14:paraId="4E348E05" w14:textId="77777777" w:rsidR="00A5252A" w:rsidRDefault="00A5252A" w:rsidP="00A5252A">
      <w:pPr>
        <w:spacing w:before="100" w:beforeAutospacing="1" w:after="100" w:afterAutospacing="1" w:line="240" w:lineRule="auto"/>
        <w:rPr>
          <w:rFonts w:ascii="Times New Roman" w:eastAsia="Times New Roman" w:hAnsi="Times New Roman" w:cs="Times New Roman"/>
          <w:b/>
          <w:bCs/>
          <w:kern w:val="0"/>
          <w:sz w:val="40"/>
          <w:szCs w:val="40"/>
          <w:lang w:eastAsia="en-IN"/>
          <w14:ligatures w14:val="none"/>
        </w:rPr>
      </w:pPr>
    </w:p>
    <w:p w14:paraId="1B22437B" w14:textId="77777777" w:rsidR="00A5252A" w:rsidRDefault="00A5252A" w:rsidP="00A5252A">
      <w:pPr>
        <w:spacing w:before="100" w:beforeAutospacing="1" w:after="100" w:afterAutospacing="1" w:line="240" w:lineRule="auto"/>
        <w:rPr>
          <w:rFonts w:ascii="Times New Roman" w:eastAsia="Times New Roman" w:hAnsi="Times New Roman" w:cs="Times New Roman"/>
          <w:b/>
          <w:bCs/>
          <w:kern w:val="0"/>
          <w:sz w:val="40"/>
          <w:szCs w:val="40"/>
          <w:lang w:eastAsia="en-IN"/>
          <w14:ligatures w14:val="none"/>
        </w:rPr>
      </w:pPr>
    </w:p>
    <w:p w14:paraId="40575FDE" w14:textId="513937E6" w:rsidR="00A5252A" w:rsidRPr="00A5252A" w:rsidRDefault="00A5252A" w:rsidP="00A5252A">
      <w:pPr>
        <w:spacing w:before="100" w:beforeAutospacing="1" w:after="100" w:afterAutospacing="1" w:line="240" w:lineRule="auto"/>
        <w:rPr>
          <w:rFonts w:ascii="Times New Roman" w:eastAsia="Times New Roman" w:hAnsi="Times New Roman" w:cs="Times New Roman"/>
          <w:b/>
          <w:bCs/>
          <w:kern w:val="0"/>
          <w:sz w:val="40"/>
          <w:szCs w:val="40"/>
          <w:lang w:eastAsia="en-IN"/>
          <w14:ligatures w14:val="none"/>
        </w:rPr>
      </w:pPr>
      <w:r w:rsidRPr="00A5252A">
        <w:rPr>
          <w:rFonts w:ascii="Times New Roman" w:eastAsia="Times New Roman" w:hAnsi="Times New Roman" w:cs="Times New Roman"/>
          <w:b/>
          <w:bCs/>
          <w:kern w:val="0"/>
          <w:sz w:val="40"/>
          <w:szCs w:val="40"/>
          <w:lang w:eastAsia="en-IN"/>
          <w14:ligatures w14:val="none"/>
        </w:rPr>
        <w:t>5. Total Discount Value</w:t>
      </w:r>
    </w:p>
    <w:p w14:paraId="73058B9B" w14:textId="544D5971" w:rsid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Formula: =SUM(</w:t>
      </w:r>
      <w:proofErr w:type="spellStart"/>
      <w:r w:rsidRPr="00A5252A">
        <w:rPr>
          <w:rFonts w:ascii="Times New Roman" w:eastAsia="Times New Roman" w:hAnsi="Times New Roman" w:cs="Times New Roman"/>
          <w:kern w:val="0"/>
          <w:sz w:val="32"/>
          <w:szCs w:val="32"/>
          <w:lang w:eastAsia="en-IN"/>
          <w14:ligatures w14:val="none"/>
        </w:rPr>
        <w:t>DiscountValue</w:t>
      </w:r>
      <w:proofErr w:type="spellEnd"/>
      <w:r w:rsidRPr="00A5252A">
        <w:rPr>
          <w:rFonts w:ascii="Times New Roman" w:eastAsia="Times New Roman" w:hAnsi="Times New Roman" w:cs="Times New Roman"/>
          <w:kern w:val="0"/>
          <w:sz w:val="32"/>
          <w:szCs w:val="32"/>
          <w:lang w:eastAsia="en-IN"/>
          <w14:ligatures w14:val="none"/>
        </w:rPr>
        <w:t>)</w:t>
      </w:r>
      <w:r w:rsidRPr="00A5252A">
        <w:rPr>
          <w:rFonts w:ascii="Times New Roman" w:eastAsia="Times New Roman" w:hAnsi="Times New Roman" w:cs="Times New Roman"/>
          <w:kern w:val="0"/>
          <w:sz w:val="32"/>
          <w:szCs w:val="32"/>
          <w:lang w:eastAsia="en-IN"/>
          <w14:ligatures w14:val="none"/>
        </w:rPr>
        <w:br/>
        <w:t>Quantifies the aggregate value of discounts applied across all</w:t>
      </w:r>
      <w:r w:rsidRPr="00A5252A">
        <w:rPr>
          <w:rFonts w:ascii="Times New Roman" w:eastAsia="Times New Roman" w:hAnsi="Times New Roman" w:cs="Times New Roman"/>
          <w:b/>
          <w:bCs/>
          <w:kern w:val="0"/>
          <w:sz w:val="32"/>
          <w:szCs w:val="32"/>
          <w:lang w:eastAsia="en-IN"/>
          <w14:ligatures w14:val="none"/>
        </w:rPr>
        <w:t xml:space="preserve"> </w:t>
      </w:r>
      <w:r w:rsidRPr="00A5252A">
        <w:rPr>
          <w:rFonts w:ascii="Times New Roman" w:eastAsia="Times New Roman" w:hAnsi="Times New Roman" w:cs="Times New Roman"/>
          <w:kern w:val="0"/>
          <w:sz w:val="32"/>
          <w:szCs w:val="32"/>
          <w:lang w:eastAsia="en-IN"/>
          <w14:ligatures w14:val="none"/>
        </w:rPr>
        <w:t>transactions.</w:t>
      </w:r>
      <w:r w:rsidRPr="00A5252A">
        <w:rPr>
          <w:rFonts w:ascii="Times New Roman" w:eastAsia="Times New Roman" w:hAnsi="Times New Roman" w:cs="Times New Roman"/>
          <w:kern w:val="0"/>
          <w:sz w:val="32"/>
          <w:szCs w:val="32"/>
          <w:lang w:eastAsia="en-IN"/>
          <w14:ligatures w14:val="none"/>
        </w:rPr>
        <w:br/>
        <w:t>It helps evaluate the impact of discounting strategies on total revenue and profitability.</w:t>
      </w:r>
    </w:p>
    <w:p w14:paraId="2046D79A" w14:textId="77777777" w:rsid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0CEDA720" w14:textId="77777777" w:rsidR="00A5252A" w:rsidRPr="00A5252A" w:rsidRDefault="00A5252A" w:rsidP="00A5252A">
      <w:pPr>
        <w:spacing w:before="100" w:beforeAutospacing="1" w:after="100" w:afterAutospacing="1" w:line="240" w:lineRule="auto"/>
        <w:ind w:left="-567"/>
        <w:rPr>
          <w:rFonts w:ascii="Times New Roman" w:eastAsia="Times New Roman" w:hAnsi="Times New Roman" w:cs="Times New Roman"/>
          <w:b/>
          <w:bCs/>
          <w:kern w:val="0"/>
          <w:sz w:val="56"/>
          <w:szCs w:val="56"/>
          <w:lang w:eastAsia="en-IN"/>
          <w14:ligatures w14:val="none"/>
        </w:rPr>
      </w:pPr>
      <w:r w:rsidRPr="00A5252A">
        <w:rPr>
          <w:rFonts w:ascii="Segoe UI Emoji" w:eastAsia="Times New Roman" w:hAnsi="Segoe UI Emoji" w:cs="Segoe UI Emoji"/>
          <w:b/>
          <w:bCs/>
          <w:kern w:val="0"/>
          <w:sz w:val="56"/>
          <w:szCs w:val="56"/>
          <w:lang w:eastAsia="en-IN"/>
          <w14:ligatures w14:val="none"/>
        </w:rPr>
        <w:t>🛒</w:t>
      </w:r>
      <w:r w:rsidRPr="00A5252A">
        <w:rPr>
          <w:rFonts w:ascii="Times New Roman" w:eastAsia="Times New Roman" w:hAnsi="Times New Roman" w:cs="Times New Roman"/>
          <w:b/>
          <w:bCs/>
          <w:kern w:val="0"/>
          <w:sz w:val="56"/>
          <w:szCs w:val="56"/>
          <w:lang w:eastAsia="en-IN"/>
          <w14:ligatures w14:val="none"/>
        </w:rPr>
        <w:t xml:space="preserve"> Sales by Channel and Product Type</w:t>
      </w:r>
    </w:p>
    <w:p w14:paraId="14312D8D" w14:textId="77777777"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3DAD332B" w14:textId="28ECED43" w:rsidR="00A5252A" w:rsidRP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In addition to overall KPIs, performance was analysed across sales channels (e.g., Online, Retail, Corporate) and product categories to identify high-performing segments and areas for improvement.</w:t>
      </w:r>
    </w:p>
    <w:p w14:paraId="552B0D75" w14:textId="3890D442" w:rsidR="00A5252A" w:rsidRDefault="00A5252A"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A5252A">
        <w:rPr>
          <w:rFonts w:ascii="Times New Roman" w:eastAsia="Times New Roman" w:hAnsi="Times New Roman" w:cs="Times New Roman"/>
          <w:kern w:val="0"/>
          <w:sz w:val="32"/>
          <w:szCs w:val="32"/>
          <w:lang w:eastAsia="en-IN"/>
          <w14:ligatures w14:val="none"/>
        </w:rPr>
        <w:t xml:space="preserve">Conditional Excel functions such as COUNTIF, SUMIF, and AVERAGEIF were used to derive insightful metrics for each </w:t>
      </w:r>
      <w:r w:rsidRPr="00A5252A">
        <w:rPr>
          <w:rFonts w:ascii="Times New Roman" w:eastAsia="Times New Roman" w:hAnsi="Times New Roman" w:cs="Times New Roman"/>
          <w:kern w:val="0"/>
          <w:sz w:val="32"/>
          <w:szCs w:val="32"/>
          <w:lang w:eastAsia="en-IN"/>
          <w14:ligatures w14:val="none"/>
        </w:rPr>
        <w:lastRenderedPageBreak/>
        <w:t>dimension, enabling a deeper understanding of channel performance and product mix effectiveness.</w:t>
      </w:r>
    </w:p>
    <w:p w14:paraId="6EB3FE81" w14:textId="77777777" w:rsidR="00F40AC4" w:rsidRDefault="00F40AC4" w:rsidP="00A5252A">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48F3DC3F" w14:textId="25B16D9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b/>
          <w:bCs/>
          <w:kern w:val="0"/>
          <w:sz w:val="32"/>
          <w:szCs w:val="32"/>
          <w:lang w:eastAsia="en-IN"/>
          <w14:ligatures w14:val="none"/>
        </w:rPr>
        <w:t>1. COUNTIF – Total Orders by Channel or Product Type</w:t>
      </w:r>
    </w:p>
    <w:p w14:paraId="4E5542B7"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Formula: =</w:t>
      </w:r>
      <w:proofErr w:type="gramStart"/>
      <w:r w:rsidRPr="00F40AC4">
        <w:rPr>
          <w:rFonts w:ascii="Times New Roman" w:eastAsia="Times New Roman" w:hAnsi="Times New Roman" w:cs="Times New Roman"/>
          <w:kern w:val="0"/>
          <w:sz w:val="32"/>
          <w:szCs w:val="32"/>
          <w:lang w:eastAsia="en-IN"/>
          <w14:ligatures w14:val="none"/>
        </w:rPr>
        <w:t>COUNTIF(</w:t>
      </w:r>
      <w:proofErr w:type="gramEnd"/>
      <w:r w:rsidRPr="00F40AC4">
        <w:rPr>
          <w:rFonts w:ascii="Times New Roman" w:eastAsia="Times New Roman" w:hAnsi="Times New Roman" w:cs="Times New Roman"/>
          <w:kern w:val="0"/>
          <w:sz w:val="32"/>
          <w:szCs w:val="32"/>
          <w:lang w:eastAsia="en-IN"/>
          <w14:ligatures w14:val="none"/>
        </w:rPr>
        <w:t>Channel/Product Range, Criteria)</w:t>
      </w:r>
    </w:p>
    <w:p w14:paraId="37ED3A8D"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The COUNTIF function calculates the number of orders for each sales channel or product type.</w:t>
      </w:r>
    </w:p>
    <w:p w14:paraId="22EC056C"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This helps determine where customer engagement is strongest and which channels contribute most to total sales volume.</w:t>
      </w:r>
    </w:p>
    <w:p w14:paraId="0E90179A" w14:textId="22369920" w:rsid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For example, a higher count in the Online channel may reflect growing e-commerce demand, whereas a lower corporate count could signal the need for targeted B2B strategies.</w:t>
      </w:r>
    </w:p>
    <w:p w14:paraId="1D71AB1C" w14:textId="6F1A59FC"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b/>
          <w:bCs/>
          <w:kern w:val="0"/>
          <w:sz w:val="32"/>
          <w:szCs w:val="32"/>
          <w:lang w:eastAsia="en-IN"/>
          <w14:ligatures w14:val="none"/>
        </w:rPr>
        <w:t xml:space="preserve">2. SUMIF – Total Discounts and Adjusted Sales by Channel or Product Type </w:t>
      </w:r>
      <w:r w:rsidRPr="00F40AC4">
        <w:rPr>
          <w:rFonts w:ascii="Segoe UI Emoji" w:eastAsia="Times New Roman" w:hAnsi="Segoe UI Emoji" w:cs="Segoe UI Emoji"/>
          <w:b/>
          <w:bCs/>
          <w:kern w:val="0"/>
          <w:sz w:val="32"/>
          <w:szCs w:val="32"/>
          <w:lang w:eastAsia="en-IN"/>
          <w14:ligatures w14:val="none"/>
        </w:rPr>
        <w:t>💰</w:t>
      </w:r>
    </w:p>
    <w:p w14:paraId="1097280D" w14:textId="60FAFA40"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Formulas:</w:t>
      </w:r>
    </w:p>
    <w:p w14:paraId="1191FF9A" w14:textId="175F640F"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w:t>
      </w:r>
      <w:proofErr w:type="gramStart"/>
      <w:r w:rsidRPr="00F40AC4">
        <w:rPr>
          <w:rFonts w:ascii="Times New Roman" w:eastAsia="Times New Roman" w:hAnsi="Times New Roman" w:cs="Times New Roman"/>
          <w:kern w:val="0"/>
          <w:sz w:val="32"/>
          <w:szCs w:val="32"/>
          <w:lang w:eastAsia="en-IN"/>
          <w14:ligatures w14:val="none"/>
        </w:rPr>
        <w:t>SUMIF(</w:t>
      </w:r>
      <w:proofErr w:type="gramEnd"/>
      <w:r w:rsidRPr="00F40AC4">
        <w:rPr>
          <w:rFonts w:ascii="Times New Roman" w:eastAsia="Times New Roman" w:hAnsi="Times New Roman" w:cs="Times New Roman"/>
          <w:kern w:val="0"/>
          <w:sz w:val="32"/>
          <w:szCs w:val="32"/>
          <w:lang w:eastAsia="en-IN"/>
          <w14:ligatures w14:val="none"/>
        </w:rPr>
        <w:t>Channel/Product Range, Criteria, Discount Range)</w:t>
      </w:r>
    </w:p>
    <w:p w14:paraId="29076E52"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w:t>
      </w:r>
      <w:proofErr w:type="gramStart"/>
      <w:r w:rsidRPr="00F40AC4">
        <w:rPr>
          <w:rFonts w:ascii="Times New Roman" w:eastAsia="Times New Roman" w:hAnsi="Times New Roman" w:cs="Times New Roman"/>
          <w:kern w:val="0"/>
          <w:sz w:val="32"/>
          <w:szCs w:val="32"/>
          <w:lang w:eastAsia="en-IN"/>
          <w14:ligatures w14:val="none"/>
        </w:rPr>
        <w:t>SUMIF(</w:t>
      </w:r>
      <w:proofErr w:type="gramEnd"/>
      <w:r w:rsidRPr="00F40AC4">
        <w:rPr>
          <w:rFonts w:ascii="Times New Roman" w:eastAsia="Times New Roman" w:hAnsi="Times New Roman" w:cs="Times New Roman"/>
          <w:kern w:val="0"/>
          <w:sz w:val="32"/>
          <w:szCs w:val="32"/>
          <w:lang w:eastAsia="en-IN"/>
          <w14:ligatures w14:val="none"/>
        </w:rPr>
        <w:t>Channel/Product Range, Criteria, Adjusted Sales Range)</w:t>
      </w:r>
    </w:p>
    <w:p w14:paraId="5E88BF0D" w14:textId="1D1FFC2F" w:rsid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These formulas summarize the total discounts and adjusted sales values by channel or category, offering insights into revenue contribution and discount distribution across business segments.</w:t>
      </w:r>
    </w:p>
    <w:p w14:paraId="32320999" w14:textId="1A3B13FE"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b/>
          <w:bCs/>
          <w:kern w:val="0"/>
          <w:sz w:val="32"/>
          <w:szCs w:val="32"/>
          <w:lang w:eastAsia="en-IN"/>
          <w14:ligatures w14:val="none"/>
        </w:rPr>
        <w:t>3. AVERAGEIF</w:t>
      </w:r>
      <w:r>
        <w:rPr>
          <w:rFonts w:ascii="Times New Roman" w:eastAsia="Times New Roman" w:hAnsi="Times New Roman" w:cs="Times New Roman"/>
          <w:b/>
          <w:bCs/>
          <w:kern w:val="0"/>
          <w:sz w:val="32"/>
          <w:szCs w:val="32"/>
          <w:lang w:eastAsia="en-IN"/>
          <w14:ligatures w14:val="none"/>
        </w:rPr>
        <w:t xml:space="preserve"> </w:t>
      </w:r>
      <w:r w:rsidRPr="00F40AC4">
        <w:rPr>
          <w:rFonts w:ascii="Times New Roman" w:eastAsia="Times New Roman" w:hAnsi="Times New Roman" w:cs="Times New Roman"/>
          <w:b/>
          <w:bCs/>
          <w:kern w:val="0"/>
          <w:sz w:val="32"/>
          <w:szCs w:val="32"/>
          <w:lang w:eastAsia="en-IN"/>
          <w14:ligatures w14:val="none"/>
        </w:rPr>
        <w:t xml:space="preserve">– Average Discount by Channel or Product Type </w:t>
      </w:r>
      <w:r w:rsidRPr="00F40AC4">
        <w:rPr>
          <w:rFonts w:ascii="Segoe UI Emoji" w:eastAsia="Times New Roman" w:hAnsi="Segoe UI Emoji" w:cs="Segoe UI Emoji"/>
          <w:b/>
          <w:bCs/>
          <w:kern w:val="0"/>
          <w:sz w:val="32"/>
          <w:szCs w:val="32"/>
          <w:lang w:eastAsia="en-IN"/>
          <w14:ligatures w14:val="none"/>
        </w:rPr>
        <w:t>📊</w:t>
      </w:r>
    </w:p>
    <w:p w14:paraId="44A6FF9C"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Formula: =</w:t>
      </w:r>
      <w:proofErr w:type="gramStart"/>
      <w:r w:rsidRPr="00F40AC4">
        <w:rPr>
          <w:rFonts w:ascii="Times New Roman" w:eastAsia="Times New Roman" w:hAnsi="Times New Roman" w:cs="Times New Roman"/>
          <w:kern w:val="0"/>
          <w:sz w:val="32"/>
          <w:szCs w:val="32"/>
          <w:lang w:eastAsia="en-IN"/>
          <w14:ligatures w14:val="none"/>
        </w:rPr>
        <w:t>AVERAGEIF(</w:t>
      </w:r>
      <w:proofErr w:type="gramEnd"/>
      <w:r w:rsidRPr="00F40AC4">
        <w:rPr>
          <w:rFonts w:ascii="Times New Roman" w:eastAsia="Times New Roman" w:hAnsi="Times New Roman" w:cs="Times New Roman"/>
          <w:kern w:val="0"/>
          <w:sz w:val="32"/>
          <w:szCs w:val="32"/>
          <w:lang w:eastAsia="en-IN"/>
          <w14:ligatures w14:val="none"/>
        </w:rPr>
        <w:t>Channel/Product Range, Criteria, Discount Range)</w:t>
      </w:r>
    </w:p>
    <w:p w14:paraId="55A8D305"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The AVERAGEIF function calculates the average discount rate or value for each channel or category.</w:t>
      </w:r>
    </w:p>
    <w:p w14:paraId="0E5734D4" w14:textId="48B44E5E" w:rsid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lastRenderedPageBreak/>
        <w:t>This metric highlights pricing and promotional variations, helping management assess discount effectiveness and identify pricing optimization opportunities.</w:t>
      </w:r>
    </w:p>
    <w:p w14:paraId="0D78E8A0" w14:textId="77777777" w:rsid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5BDA4EEC" w14:textId="65763488"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Segoe UI Emoji" w:eastAsia="Times New Roman" w:hAnsi="Segoe UI Emoji" w:cs="Segoe UI Emoji"/>
          <w:b/>
          <w:bCs/>
          <w:kern w:val="0"/>
          <w:sz w:val="56"/>
          <w:szCs w:val="56"/>
          <w:lang w:eastAsia="en-IN"/>
          <w14:ligatures w14:val="none"/>
        </w:rPr>
        <w:t>💡</w:t>
      </w:r>
      <w:r w:rsidRPr="00F40AC4">
        <w:rPr>
          <w:rFonts w:ascii="Times New Roman" w:eastAsia="Times New Roman" w:hAnsi="Times New Roman" w:cs="Times New Roman"/>
          <w:b/>
          <w:bCs/>
          <w:kern w:val="0"/>
          <w:sz w:val="56"/>
          <w:szCs w:val="56"/>
          <w:lang w:eastAsia="en-IN"/>
          <w14:ligatures w14:val="none"/>
        </w:rPr>
        <w:t xml:space="preserve"> Summary and Insights</w:t>
      </w:r>
    </w:p>
    <w:p w14:paraId="242C4B3C" w14:textId="7C2AF71C"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The key metrics outlined above provide a comprehensive view of business performance across multiple dimensions — including sales growth, profitability, and operational efficiency.</w:t>
      </w:r>
    </w:p>
    <w:p w14:paraId="5ACAAA8D" w14:textId="3BFC7D8B" w:rsidR="00F40AC4" w:rsidRDefault="00F40AC4" w:rsidP="00F40AC4">
      <w:pPr>
        <w:spacing w:before="100" w:beforeAutospacing="1" w:after="100" w:afterAutospacing="1" w:line="240" w:lineRule="auto"/>
        <w:rPr>
          <w:rFonts w:ascii="Segoe UI Emoji" w:eastAsia="Times New Roman" w:hAnsi="Segoe UI Emoji" w:cs="Segoe UI Emoji"/>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 xml:space="preserve">By integrating these quantitative insights with interactive visual dashboards, the organization can track performance trends, identify growth opportunities, and make informed, data-driven decisions that strengthen overall business strategy. </w:t>
      </w:r>
      <w:r w:rsidRPr="00F40AC4">
        <w:rPr>
          <w:rFonts w:ascii="Segoe UI Emoji" w:eastAsia="Times New Roman" w:hAnsi="Segoe UI Emoji" w:cs="Segoe UI Emoji"/>
          <w:kern w:val="0"/>
          <w:sz w:val="32"/>
          <w:szCs w:val="32"/>
          <w:lang w:eastAsia="en-IN"/>
          <w14:ligatures w14:val="none"/>
        </w:rPr>
        <w:t>📊</w:t>
      </w:r>
    </w:p>
    <w:p w14:paraId="26BA964B" w14:textId="4EDEDF63" w:rsidR="00F405B6" w:rsidRDefault="00D55DD4" w:rsidP="00D55DD4">
      <w:pPr>
        <w:spacing w:before="100" w:beforeAutospacing="1" w:after="100" w:afterAutospacing="1" w:line="240" w:lineRule="auto"/>
        <w:rPr>
          <w:noProof/>
        </w:rPr>
      </w:pPr>
      <w:r w:rsidRPr="00D55DD4">
        <w:rPr>
          <w:rFonts w:ascii="Times New Roman" w:eastAsia="Times New Roman" w:hAnsi="Times New Roman" w:cs="Times New Roman"/>
          <w:kern w:val="0"/>
          <w:sz w:val="32"/>
          <w:szCs w:val="32"/>
          <w:lang w:eastAsia="en-IN"/>
          <w14:ligatures w14:val="none"/>
        </w:rPr>
        <w:drawing>
          <wp:anchor distT="0" distB="0" distL="114300" distR="114300" simplePos="0" relativeHeight="251664384" behindDoc="1" locked="0" layoutInCell="1" allowOverlap="1" wp14:anchorId="1BD56172" wp14:editId="3F2F3D11">
            <wp:simplePos x="0" y="0"/>
            <wp:positionH relativeFrom="column">
              <wp:posOffset>0</wp:posOffset>
            </wp:positionH>
            <wp:positionV relativeFrom="paragraph">
              <wp:posOffset>107950</wp:posOffset>
            </wp:positionV>
            <wp:extent cx="3159760" cy="2034540"/>
            <wp:effectExtent l="0" t="0" r="2540" b="3810"/>
            <wp:wrapTight wrapText="bothSides">
              <wp:wrapPolygon edited="0">
                <wp:start x="0" y="0"/>
                <wp:lineTo x="0" y="21438"/>
                <wp:lineTo x="21487" y="21438"/>
                <wp:lineTo x="21487" y="0"/>
                <wp:lineTo x="0" y="0"/>
              </wp:wrapPolygon>
            </wp:wrapTight>
            <wp:docPr id="11" name="Picture 10">
              <a:extLst xmlns:a="http://schemas.openxmlformats.org/drawingml/2006/main">
                <a:ext uri="{FF2B5EF4-FFF2-40B4-BE49-F238E27FC236}">
                  <a16:creationId xmlns:a16="http://schemas.microsoft.com/office/drawing/2014/main" id="{AA4CBF3F-524E-B840-864A-52912ED55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A4CBF3F-524E-B840-864A-52912ED55ED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59760" cy="2034540"/>
                    </a:xfrm>
                    <a:prstGeom prst="rect">
                      <a:avLst/>
                    </a:prstGeom>
                  </pic:spPr>
                </pic:pic>
              </a:graphicData>
            </a:graphic>
          </wp:anchor>
        </w:drawing>
      </w:r>
      <w:r w:rsidR="00F40AC4" w:rsidRPr="00F40AC4">
        <w:rPr>
          <w:noProof/>
        </w:rPr>
        <w:t xml:space="preserve"> </w:t>
      </w:r>
    </w:p>
    <w:p w14:paraId="4BA6B0A8" w14:textId="4C0C3F0A" w:rsidR="00F40AC4" w:rsidRDefault="00F40AC4" w:rsidP="00F405B6">
      <w:pPr>
        <w:pStyle w:val="ListBullet"/>
        <w:numPr>
          <w:ilvl w:val="0"/>
          <w:numId w:val="0"/>
        </w:numPr>
        <w:ind w:left="360" w:hanging="360"/>
        <w:jc w:val="both"/>
        <w:rPr>
          <w:rFonts w:eastAsiaTheme="minorHAnsi"/>
          <w:noProof/>
          <w:kern w:val="2"/>
          <w:lang w:val="en-IN"/>
          <w14:ligatures w14:val="standardContextual"/>
        </w:rPr>
      </w:pPr>
    </w:p>
    <w:p w14:paraId="5499D90E" w14:textId="483B76E3" w:rsidR="00F11EE3" w:rsidRDefault="00F11EE3" w:rsidP="00F40AC4">
      <w:pPr>
        <w:spacing w:before="100" w:beforeAutospacing="1" w:after="100" w:afterAutospacing="1" w:line="240" w:lineRule="auto"/>
        <w:ind w:left="-284" w:hanging="567"/>
        <w:outlineLvl w:val="1"/>
        <w:rPr>
          <w:rFonts w:ascii="Segoe UI Emoji" w:eastAsia="Times New Roman" w:hAnsi="Segoe UI Emoji" w:cs="Segoe UI Emoji"/>
          <w:b/>
          <w:bCs/>
          <w:kern w:val="0"/>
          <w:sz w:val="44"/>
          <w:szCs w:val="44"/>
          <w:lang w:eastAsia="en-IN"/>
          <w14:ligatures w14:val="none"/>
        </w:rPr>
      </w:pPr>
    </w:p>
    <w:p w14:paraId="11903501" w14:textId="7F4EE2F2" w:rsidR="00F11EE3" w:rsidRDefault="00F11EE3" w:rsidP="00F40AC4">
      <w:pPr>
        <w:spacing w:before="100" w:beforeAutospacing="1" w:after="100" w:afterAutospacing="1" w:line="240" w:lineRule="auto"/>
        <w:ind w:left="-284" w:hanging="567"/>
        <w:outlineLvl w:val="1"/>
        <w:rPr>
          <w:rFonts w:ascii="Segoe UI Emoji" w:eastAsia="Times New Roman" w:hAnsi="Segoe UI Emoji" w:cs="Segoe UI Emoji"/>
          <w:b/>
          <w:bCs/>
          <w:kern w:val="0"/>
          <w:sz w:val="44"/>
          <w:szCs w:val="44"/>
          <w:lang w:eastAsia="en-IN"/>
          <w14:ligatures w14:val="none"/>
        </w:rPr>
      </w:pPr>
    </w:p>
    <w:p w14:paraId="24A1CDAF" w14:textId="3096D8EA" w:rsidR="00F11EE3" w:rsidRDefault="00F11EE3" w:rsidP="00F40AC4">
      <w:pPr>
        <w:spacing w:before="100" w:beforeAutospacing="1" w:after="100" w:afterAutospacing="1" w:line="240" w:lineRule="auto"/>
        <w:ind w:left="-284" w:hanging="567"/>
        <w:outlineLvl w:val="1"/>
        <w:rPr>
          <w:rFonts w:ascii="Segoe UI Emoji" w:eastAsia="Times New Roman" w:hAnsi="Segoe UI Emoji" w:cs="Segoe UI Emoji"/>
          <w:b/>
          <w:bCs/>
          <w:kern w:val="0"/>
          <w:sz w:val="44"/>
          <w:szCs w:val="44"/>
          <w:lang w:eastAsia="en-IN"/>
          <w14:ligatures w14:val="none"/>
        </w:rPr>
      </w:pPr>
    </w:p>
    <w:p w14:paraId="6B5EDFE6" w14:textId="10656D1B" w:rsidR="00F11EE3" w:rsidRDefault="00630C30" w:rsidP="00F40AC4">
      <w:pPr>
        <w:spacing w:before="100" w:beforeAutospacing="1" w:after="100" w:afterAutospacing="1" w:line="240" w:lineRule="auto"/>
        <w:ind w:left="-284" w:hanging="567"/>
        <w:outlineLvl w:val="1"/>
        <w:rPr>
          <w:rFonts w:ascii="Segoe UI Emoji" w:eastAsia="Times New Roman" w:hAnsi="Segoe UI Emoji" w:cs="Segoe UI Emoji"/>
          <w:b/>
          <w:bCs/>
          <w:kern w:val="0"/>
          <w:sz w:val="44"/>
          <w:szCs w:val="44"/>
          <w:lang w:eastAsia="en-IN"/>
          <w14:ligatures w14:val="none"/>
        </w:rPr>
      </w:pPr>
      <w:r w:rsidRPr="00F40AC4">
        <w:rPr>
          <w:rFonts w:ascii="Times New Roman" w:hAnsi="Times New Roman" w:cs="Times New Roman"/>
          <w:noProof/>
          <w:color w:val="FFC000" w:themeColor="accent4"/>
          <w:sz w:val="56"/>
          <w:szCs w:val="56"/>
        </w:rPr>
        <w:drawing>
          <wp:anchor distT="0" distB="0" distL="114300" distR="114300" simplePos="0" relativeHeight="251663360" behindDoc="1" locked="0" layoutInCell="1" allowOverlap="1" wp14:anchorId="047981B0" wp14:editId="6015285A">
            <wp:simplePos x="0" y="0"/>
            <wp:positionH relativeFrom="column">
              <wp:posOffset>-45720</wp:posOffset>
            </wp:positionH>
            <wp:positionV relativeFrom="paragraph">
              <wp:posOffset>44450</wp:posOffset>
            </wp:positionV>
            <wp:extent cx="3847465" cy="2476500"/>
            <wp:effectExtent l="0" t="0" r="635" b="0"/>
            <wp:wrapTight wrapText="bothSides">
              <wp:wrapPolygon edited="0">
                <wp:start x="0" y="0"/>
                <wp:lineTo x="0" y="21434"/>
                <wp:lineTo x="21497" y="21434"/>
                <wp:lineTo x="21497" y="0"/>
                <wp:lineTo x="0" y="0"/>
              </wp:wrapPolygon>
            </wp:wrapTight>
            <wp:docPr id="4" name="Picture 3">
              <a:extLst xmlns:a="http://schemas.openxmlformats.org/drawingml/2006/main">
                <a:ext uri="{FF2B5EF4-FFF2-40B4-BE49-F238E27FC236}">
                  <a16:creationId xmlns:a16="http://schemas.microsoft.com/office/drawing/2014/main" id="{C7DE9DFE-F815-71AA-319F-102654676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DE9DFE-F815-71AA-319F-102654676A98}"/>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47465" cy="2476500"/>
                    </a:xfrm>
                    <a:prstGeom prst="rect">
                      <a:avLst/>
                    </a:prstGeom>
                  </pic:spPr>
                </pic:pic>
              </a:graphicData>
            </a:graphic>
            <wp14:sizeRelV relativeFrom="margin">
              <wp14:pctHeight>0</wp14:pctHeight>
            </wp14:sizeRelV>
          </wp:anchor>
        </w:drawing>
      </w:r>
    </w:p>
    <w:p w14:paraId="3E100ECC" w14:textId="77777777" w:rsidR="00F11EE3" w:rsidRDefault="00F11EE3" w:rsidP="00F40AC4">
      <w:pPr>
        <w:spacing w:before="100" w:beforeAutospacing="1" w:after="100" w:afterAutospacing="1" w:line="240" w:lineRule="auto"/>
        <w:ind w:left="-284" w:hanging="567"/>
        <w:outlineLvl w:val="1"/>
        <w:rPr>
          <w:rFonts w:ascii="Segoe UI Emoji" w:eastAsia="Times New Roman" w:hAnsi="Segoe UI Emoji" w:cs="Segoe UI Emoji"/>
          <w:b/>
          <w:bCs/>
          <w:kern w:val="0"/>
          <w:sz w:val="44"/>
          <w:szCs w:val="44"/>
          <w:lang w:eastAsia="en-IN"/>
          <w14:ligatures w14:val="none"/>
        </w:rPr>
      </w:pPr>
    </w:p>
    <w:p w14:paraId="4BC12127" w14:textId="1DCA55A3" w:rsidR="00630C30" w:rsidRDefault="00630C30" w:rsidP="00F40AC4">
      <w:pPr>
        <w:spacing w:before="100" w:beforeAutospacing="1" w:after="100" w:afterAutospacing="1" w:line="240" w:lineRule="auto"/>
        <w:ind w:left="-284" w:hanging="567"/>
        <w:outlineLvl w:val="1"/>
        <w:rPr>
          <w:rFonts w:ascii="Segoe UI Emoji" w:eastAsia="Times New Roman" w:hAnsi="Segoe UI Emoji" w:cs="Segoe UI Emoji"/>
          <w:b/>
          <w:bCs/>
          <w:kern w:val="0"/>
          <w:sz w:val="44"/>
          <w:szCs w:val="44"/>
          <w:lang w:eastAsia="en-IN"/>
          <w14:ligatures w14:val="none"/>
        </w:rPr>
      </w:pPr>
    </w:p>
    <w:p w14:paraId="666BEF96" w14:textId="77777777" w:rsidR="00630C30" w:rsidRDefault="00630C30" w:rsidP="00F40AC4">
      <w:pPr>
        <w:spacing w:before="100" w:beforeAutospacing="1" w:after="100" w:afterAutospacing="1" w:line="240" w:lineRule="auto"/>
        <w:ind w:left="-284" w:hanging="567"/>
        <w:outlineLvl w:val="1"/>
        <w:rPr>
          <w:rFonts w:ascii="Segoe UI Emoji" w:eastAsia="Times New Roman" w:hAnsi="Segoe UI Emoji" w:cs="Segoe UI Emoji"/>
          <w:b/>
          <w:bCs/>
          <w:kern w:val="0"/>
          <w:sz w:val="44"/>
          <w:szCs w:val="44"/>
          <w:lang w:eastAsia="en-IN"/>
          <w14:ligatures w14:val="none"/>
        </w:rPr>
      </w:pPr>
    </w:p>
    <w:p w14:paraId="2361997B" w14:textId="77777777" w:rsidR="00630C30" w:rsidRDefault="00630C30" w:rsidP="00F40AC4">
      <w:pPr>
        <w:spacing w:before="100" w:beforeAutospacing="1" w:after="100" w:afterAutospacing="1" w:line="240" w:lineRule="auto"/>
        <w:ind w:left="-284" w:hanging="567"/>
        <w:outlineLvl w:val="1"/>
        <w:rPr>
          <w:rFonts w:ascii="Segoe UI Emoji" w:eastAsia="Times New Roman" w:hAnsi="Segoe UI Emoji" w:cs="Segoe UI Emoji"/>
          <w:b/>
          <w:bCs/>
          <w:kern w:val="0"/>
          <w:sz w:val="44"/>
          <w:szCs w:val="44"/>
          <w:lang w:eastAsia="en-IN"/>
          <w14:ligatures w14:val="none"/>
        </w:rPr>
      </w:pPr>
    </w:p>
    <w:p w14:paraId="13041A8D" w14:textId="77777777" w:rsidR="00630C30" w:rsidRDefault="00630C30" w:rsidP="00F40AC4">
      <w:pPr>
        <w:spacing w:before="100" w:beforeAutospacing="1" w:after="100" w:afterAutospacing="1" w:line="240" w:lineRule="auto"/>
        <w:ind w:left="-284" w:hanging="567"/>
        <w:outlineLvl w:val="1"/>
        <w:rPr>
          <w:rFonts w:ascii="Segoe UI Emoji" w:eastAsia="Times New Roman" w:hAnsi="Segoe UI Emoji" w:cs="Segoe UI Emoji"/>
          <w:b/>
          <w:bCs/>
          <w:kern w:val="0"/>
          <w:sz w:val="44"/>
          <w:szCs w:val="44"/>
          <w:lang w:eastAsia="en-IN"/>
          <w14:ligatures w14:val="none"/>
        </w:rPr>
      </w:pPr>
    </w:p>
    <w:p w14:paraId="6B881EE2" w14:textId="7249C47E" w:rsidR="00F40AC4" w:rsidRDefault="00F40AC4" w:rsidP="00F40AC4">
      <w:pPr>
        <w:spacing w:before="100" w:beforeAutospacing="1" w:after="100" w:afterAutospacing="1" w:line="240" w:lineRule="auto"/>
        <w:ind w:left="-284" w:hanging="567"/>
        <w:outlineLvl w:val="1"/>
        <w:rPr>
          <w:rFonts w:ascii="Times New Roman" w:eastAsia="Times New Roman" w:hAnsi="Times New Roman" w:cs="Times New Roman"/>
          <w:b/>
          <w:bCs/>
          <w:kern w:val="0"/>
          <w:sz w:val="48"/>
          <w:szCs w:val="48"/>
          <w:lang w:eastAsia="en-IN"/>
          <w14:ligatures w14:val="none"/>
        </w:rPr>
      </w:pPr>
      <w:r w:rsidRPr="00F40AC4">
        <w:rPr>
          <w:rFonts w:ascii="Segoe UI Emoji" w:eastAsia="Times New Roman" w:hAnsi="Segoe UI Emoji" w:cs="Segoe UI Emoji"/>
          <w:b/>
          <w:bCs/>
          <w:kern w:val="0"/>
          <w:sz w:val="44"/>
          <w:szCs w:val="44"/>
          <w:lang w:eastAsia="en-IN"/>
          <w14:ligatures w14:val="none"/>
        </w:rPr>
        <w:t>🗄️</w:t>
      </w:r>
      <w:r w:rsidRPr="00F40AC4">
        <w:rPr>
          <w:rFonts w:ascii="Times New Roman" w:eastAsia="Times New Roman" w:hAnsi="Times New Roman" w:cs="Times New Roman"/>
          <w:b/>
          <w:bCs/>
          <w:kern w:val="0"/>
          <w:sz w:val="44"/>
          <w:szCs w:val="44"/>
          <w:lang w:eastAsia="en-IN"/>
          <w14:ligatures w14:val="none"/>
        </w:rPr>
        <w:t xml:space="preserve"> </w:t>
      </w:r>
      <w:r w:rsidRPr="00F40AC4">
        <w:rPr>
          <w:rFonts w:ascii="Times New Roman" w:eastAsia="Times New Roman" w:hAnsi="Times New Roman" w:cs="Times New Roman"/>
          <w:b/>
          <w:bCs/>
          <w:kern w:val="0"/>
          <w:sz w:val="48"/>
          <w:szCs w:val="48"/>
          <w:lang w:eastAsia="en-IN"/>
          <w14:ligatures w14:val="none"/>
        </w:rPr>
        <w:t>Data Modelling: Data Model Description</w:t>
      </w:r>
    </w:p>
    <w:p w14:paraId="3E666D14" w14:textId="235184AD" w:rsidR="00AF5D5D" w:rsidRPr="00F40AC4" w:rsidRDefault="00F11EE3" w:rsidP="00F40AC4">
      <w:pPr>
        <w:spacing w:before="100" w:beforeAutospacing="1" w:after="100" w:afterAutospacing="1" w:line="240" w:lineRule="auto"/>
        <w:ind w:left="-284" w:hanging="567"/>
        <w:outlineLvl w:val="1"/>
        <w:rPr>
          <w:rFonts w:ascii="Times New Roman" w:eastAsia="Times New Roman" w:hAnsi="Times New Roman" w:cs="Times New Roman"/>
          <w:b/>
          <w:bCs/>
          <w:kern w:val="0"/>
          <w:sz w:val="44"/>
          <w:szCs w:val="44"/>
          <w:lang w:eastAsia="en-IN"/>
          <w14:ligatures w14:val="none"/>
        </w:rPr>
      </w:pPr>
      <w:r w:rsidRPr="00F11EE3">
        <w:rPr>
          <w:rFonts w:ascii="Times New Roman" w:eastAsia="Times New Roman" w:hAnsi="Times New Roman" w:cs="Times New Roman"/>
          <w:b/>
          <w:bCs/>
          <w:kern w:val="0"/>
          <w:sz w:val="44"/>
          <w:szCs w:val="44"/>
          <w:lang w:eastAsia="en-IN"/>
          <w14:ligatures w14:val="none"/>
        </w:rPr>
        <w:drawing>
          <wp:anchor distT="0" distB="0" distL="114300" distR="114300" simplePos="0" relativeHeight="251662336" behindDoc="1" locked="0" layoutInCell="1" allowOverlap="1" wp14:anchorId="095B99A6" wp14:editId="757D777D">
            <wp:simplePos x="0" y="0"/>
            <wp:positionH relativeFrom="column">
              <wp:posOffset>-99060</wp:posOffset>
            </wp:positionH>
            <wp:positionV relativeFrom="paragraph">
              <wp:posOffset>0</wp:posOffset>
            </wp:positionV>
            <wp:extent cx="5731510" cy="5296535"/>
            <wp:effectExtent l="0" t="0" r="2540" b="0"/>
            <wp:wrapTight wrapText="bothSides">
              <wp:wrapPolygon edited="0">
                <wp:start x="0" y="0"/>
                <wp:lineTo x="0" y="21520"/>
                <wp:lineTo x="21538" y="21520"/>
                <wp:lineTo x="21538" y="0"/>
                <wp:lineTo x="0" y="0"/>
              </wp:wrapPolygon>
            </wp:wrapTight>
            <wp:docPr id="828995271" name="Picture 5">
              <a:extLst xmlns:a="http://schemas.openxmlformats.org/drawingml/2006/main">
                <a:ext uri="{FF2B5EF4-FFF2-40B4-BE49-F238E27FC236}">
                  <a16:creationId xmlns:a16="http://schemas.microsoft.com/office/drawing/2014/main" id="{6C12D6E0-0F49-0CF8-42C4-8B5E207BC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12D6E0-0F49-0CF8-42C4-8B5E207BC5F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5296535"/>
                    </a:xfrm>
                    <a:prstGeom prst="rect">
                      <a:avLst/>
                    </a:prstGeom>
                  </pic:spPr>
                </pic:pic>
              </a:graphicData>
            </a:graphic>
          </wp:anchor>
        </w:drawing>
      </w:r>
    </w:p>
    <w:p w14:paraId="3BA05289" w14:textId="523BFA5B" w:rsidR="00F40AC4" w:rsidRDefault="00F40AC4" w:rsidP="00F40AC4">
      <w:pPr>
        <w:spacing w:before="100" w:beforeAutospacing="1" w:after="100" w:afterAutospacing="1" w:line="240" w:lineRule="auto"/>
        <w:rPr>
          <w:rFonts w:ascii="Segoe UI Emoji" w:eastAsia="Times New Roman" w:hAnsi="Segoe UI Emoji" w:cs="Segoe UI Emoji"/>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 xml:space="preserve">This data model is designed to analyse Superstore Sales by integrating information from three key tables: Product Table, Customer Table, and Superstore Sales </w:t>
      </w:r>
      <w:proofErr w:type="spellStart"/>
      <w:r w:rsidRPr="00F40AC4">
        <w:rPr>
          <w:rFonts w:ascii="Times New Roman" w:eastAsia="Times New Roman" w:hAnsi="Times New Roman" w:cs="Times New Roman"/>
          <w:kern w:val="0"/>
          <w:sz w:val="32"/>
          <w:szCs w:val="32"/>
          <w:lang w:eastAsia="en-IN"/>
          <w14:ligatures w14:val="none"/>
        </w:rPr>
        <w:t>Table.The</w:t>
      </w:r>
      <w:proofErr w:type="spellEnd"/>
      <w:r w:rsidRPr="00F40AC4">
        <w:rPr>
          <w:rFonts w:ascii="Times New Roman" w:eastAsia="Times New Roman" w:hAnsi="Times New Roman" w:cs="Times New Roman"/>
          <w:kern w:val="0"/>
          <w:sz w:val="32"/>
          <w:szCs w:val="32"/>
          <w:lang w:eastAsia="en-IN"/>
          <w14:ligatures w14:val="none"/>
        </w:rPr>
        <w:t xml:space="preserve"> relationships between these tables are established using Product ID and Customer ID as primary linking </w:t>
      </w:r>
      <w:r w:rsidRPr="00F40AC4">
        <w:rPr>
          <w:rFonts w:ascii="Times New Roman" w:eastAsia="Times New Roman" w:hAnsi="Times New Roman" w:cs="Times New Roman"/>
          <w:kern w:val="0"/>
          <w:sz w:val="32"/>
          <w:szCs w:val="32"/>
          <w:lang w:eastAsia="en-IN"/>
          <w14:ligatures w14:val="none"/>
        </w:rPr>
        <w:lastRenderedPageBreak/>
        <w:t xml:space="preserve">keys, ensuring accurate data integration and enabling comprehensive analysis across products, customers, and sales transactions. </w:t>
      </w:r>
      <w:r w:rsidRPr="00F40AC4">
        <w:rPr>
          <w:rFonts w:ascii="Segoe UI Emoji" w:eastAsia="Times New Roman" w:hAnsi="Segoe UI Emoji" w:cs="Segoe UI Emoji"/>
          <w:kern w:val="0"/>
          <w:sz w:val="32"/>
          <w:szCs w:val="32"/>
          <w:lang w:eastAsia="en-IN"/>
          <w14:ligatures w14:val="none"/>
        </w:rPr>
        <w:t>💻</w:t>
      </w:r>
    </w:p>
    <w:p w14:paraId="2D15CD5C"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56"/>
          <w:szCs w:val="56"/>
          <w:lang w:eastAsia="en-IN"/>
          <w14:ligatures w14:val="none"/>
        </w:rPr>
      </w:pPr>
      <w:r w:rsidRPr="00F40AC4">
        <w:rPr>
          <w:rFonts w:ascii="Segoe UI Emoji" w:eastAsia="Times New Roman" w:hAnsi="Segoe UI Emoji" w:cs="Segoe UI Emoji"/>
          <w:kern w:val="0"/>
          <w:sz w:val="56"/>
          <w:szCs w:val="56"/>
          <w:lang w:eastAsia="en-IN"/>
          <w14:ligatures w14:val="none"/>
        </w:rPr>
        <w:t>🗂️</w:t>
      </w:r>
      <w:r w:rsidRPr="00F40AC4">
        <w:rPr>
          <w:rFonts w:ascii="Times New Roman" w:eastAsia="Times New Roman" w:hAnsi="Times New Roman" w:cs="Times New Roman"/>
          <w:kern w:val="0"/>
          <w:sz w:val="56"/>
          <w:szCs w:val="56"/>
          <w:lang w:eastAsia="en-IN"/>
          <w14:ligatures w14:val="none"/>
        </w:rPr>
        <w:t xml:space="preserve"> Tables Overview</w:t>
      </w:r>
    </w:p>
    <w:p w14:paraId="56D7E5C1" w14:textId="5D7B6CE5"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b/>
          <w:bCs/>
          <w:kern w:val="0"/>
          <w:sz w:val="32"/>
          <w:szCs w:val="32"/>
          <w:lang w:eastAsia="en-IN"/>
          <w14:ligatures w14:val="none"/>
        </w:rPr>
        <w:t>1. Product Table</w:t>
      </w:r>
    </w:p>
    <w:p w14:paraId="339611A1"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Contains detailed information about each product sold.</w:t>
      </w:r>
    </w:p>
    <w:p w14:paraId="6BDCD787" w14:textId="630D77D0"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Key Fields: Product ID (PK), Category, Sub-Category, Product Name, Sales, Quantity, Discount, Profit, Adjusted Sales.</w:t>
      </w:r>
    </w:p>
    <w:p w14:paraId="044A9744" w14:textId="3003496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b/>
          <w:bCs/>
          <w:kern w:val="0"/>
          <w:sz w:val="32"/>
          <w:szCs w:val="32"/>
          <w:lang w:eastAsia="en-IN"/>
          <w14:ligatures w14:val="none"/>
        </w:rPr>
        <w:t>2. Customer Table</w:t>
      </w:r>
    </w:p>
    <w:p w14:paraId="3C99CF97"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Holds customer details.</w:t>
      </w:r>
    </w:p>
    <w:p w14:paraId="4C3F340C" w14:textId="0923B6BC"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Key Fields: Customer ID (PK), Customer Name, Segment, Country, State, City, Postal Code, Region.</w:t>
      </w:r>
    </w:p>
    <w:p w14:paraId="6E1D230F" w14:textId="3A25F442"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b/>
          <w:bCs/>
          <w:kern w:val="0"/>
          <w:sz w:val="32"/>
          <w:szCs w:val="32"/>
          <w:lang w:eastAsia="en-IN"/>
          <w14:ligatures w14:val="none"/>
        </w:rPr>
        <w:t xml:space="preserve">3. Superstore Sales Table </w:t>
      </w:r>
      <w:r w:rsidRPr="00F40AC4">
        <w:rPr>
          <w:rFonts w:ascii="Segoe UI Emoji" w:eastAsia="Times New Roman" w:hAnsi="Segoe UI Emoji" w:cs="Segoe UI Emoji"/>
          <w:b/>
          <w:bCs/>
          <w:kern w:val="0"/>
          <w:sz w:val="32"/>
          <w:szCs w:val="32"/>
          <w:lang w:eastAsia="en-IN"/>
          <w14:ligatures w14:val="none"/>
        </w:rPr>
        <w:t>💻</w:t>
      </w:r>
    </w:p>
    <w:p w14:paraId="6ED6F719"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The fact table recording every transaction, linking Product and Customer tables via Product ID and Customer ID.</w:t>
      </w:r>
    </w:p>
    <w:p w14:paraId="47D275A3"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Key Fields: Customer ID (FK), Product ID (FK), Sales, Profit, Quantity, Discount, Category, Sub-Category, Region, Country.</w:t>
      </w:r>
    </w:p>
    <w:p w14:paraId="6FF7DC48" w14:textId="77777777"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04C8A459" w14:textId="35901301" w:rsidR="00F40AC4" w:rsidRP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b/>
          <w:bCs/>
          <w:kern w:val="0"/>
          <w:sz w:val="56"/>
          <w:szCs w:val="56"/>
          <w:lang w:eastAsia="en-IN"/>
          <w14:ligatures w14:val="none"/>
        </w:rPr>
        <w:t>Relationships:</w:t>
      </w:r>
    </w:p>
    <w:p w14:paraId="117F69C2" w14:textId="26C7FBE7" w:rsid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Product → Sales: 1→Many; each product appears in multiple transactions.</w:t>
      </w:r>
    </w:p>
    <w:p w14:paraId="132746F3" w14:textId="77777777" w:rsidR="00F40846" w:rsidRPr="00F40AC4" w:rsidRDefault="00F40846"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69DFDA20" w14:textId="600902B4" w:rsidR="00F40AC4" w:rsidRDefault="00F40AC4"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AC4">
        <w:rPr>
          <w:rFonts w:ascii="Times New Roman" w:eastAsia="Times New Roman" w:hAnsi="Times New Roman" w:cs="Times New Roman"/>
          <w:kern w:val="0"/>
          <w:sz w:val="32"/>
          <w:szCs w:val="32"/>
          <w:lang w:eastAsia="en-IN"/>
          <w14:ligatures w14:val="none"/>
        </w:rPr>
        <w:t>Customer → Sales: 1→Many; each customer can make multiple purchases.</w:t>
      </w:r>
    </w:p>
    <w:p w14:paraId="18E251C1" w14:textId="77777777" w:rsidR="00F40846" w:rsidRDefault="00F40846" w:rsidP="00F40AC4">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4B211AC9" w14:textId="77777777" w:rsidR="00F40846" w:rsidRDefault="00F40846" w:rsidP="00F40846">
      <w:pPr>
        <w:spacing w:before="100" w:beforeAutospacing="1" w:after="100" w:afterAutospacing="1" w:line="240" w:lineRule="auto"/>
        <w:rPr>
          <w:rFonts w:ascii="Segoe UI Emoji" w:eastAsia="Times New Roman" w:hAnsi="Segoe UI Emoji" w:cs="Segoe UI Emoji"/>
          <w:kern w:val="0"/>
          <w:sz w:val="32"/>
          <w:szCs w:val="32"/>
          <w:lang w:eastAsia="en-IN"/>
          <w14:ligatures w14:val="none"/>
        </w:rPr>
      </w:pPr>
    </w:p>
    <w:p w14:paraId="2D2E1294" w14:textId="77777777" w:rsidR="00F40846" w:rsidRDefault="00F40846" w:rsidP="00F40846">
      <w:pPr>
        <w:spacing w:before="100" w:beforeAutospacing="1" w:after="100" w:afterAutospacing="1" w:line="240" w:lineRule="auto"/>
        <w:rPr>
          <w:rFonts w:ascii="Segoe UI Emoji" w:eastAsia="Times New Roman" w:hAnsi="Segoe UI Emoji" w:cs="Segoe UI Emoji"/>
          <w:kern w:val="0"/>
          <w:sz w:val="32"/>
          <w:szCs w:val="32"/>
          <w:lang w:eastAsia="en-IN"/>
          <w14:ligatures w14:val="none"/>
        </w:rPr>
      </w:pPr>
    </w:p>
    <w:p w14:paraId="3BCB0947" w14:textId="77777777" w:rsidR="00AF5D5D" w:rsidRDefault="00AF5D5D" w:rsidP="00F40846">
      <w:pPr>
        <w:spacing w:before="100" w:beforeAutospacing="1" w:after="100" w:afterAutospacing="1" w:line="240" w:lineRule="auto"/>
        <w:rPr>
          <w:rFonts w:ascii="Segoe UI Emoji" w:eastAsia="Times New Roman" w:hAnsi="Segoe UI Emoji" w:cs="Segoe UI Emoji"/>
          <w:b/>
          <w:bCs/>
          <w:kern w:val="0"/>
          <w:sz w:val="56"/>
          <w:szCs w:val="56"/>
          <w:lang w:eastAsia="en-IN"/>
          <w14:ligatures w14:val="none"/>
        </w:rPr>
      </w:pPr>
    </w:p>
    <w:p w14:paraId="420A984E" w14:textId="07C215CD" w:rsidR="00F40846" w:rsidRPr="00F40846" w:rsidRDefault="00F40846" w:rsidP="00F40846">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Segoe UI Emoji" w:eastAsia="Times New Roman" w:hAnsi="Segoe UI Emoji" w:cs="Segoe UI Emoji"/>
          <w:b/>
          <w:bCs/>
          <w:kern w:val="0"/>
          <w:sz w:val="56"/>
          <w:szCs w:val="56"/>
          <w:lang w:eastAsia="en-IN"/>
          <w14:ligatures w14:val="none"/>
        </w:rPr>
        <w:t>🎯</w:t>
      </w:r>
      <w:r w:rsidRPr="00F40846">
        <w:rPr>
          <w:rFonts w:ascii="Times New Roman" w:eastAsia="Times New Roman" w:hAnsi="Times New Roman" w:cs="Times New Roman"/>
          <w:b/>
          <w:bCs/>
          <w:kern w:val="0"/>
          <w:sz w:val="56"/>
          <w:szCs w:val="56"/>
          <w:lang w:eastAsia="en-IN"/>
          <w14:ligatures w14:val="none"/>
        </w:rPr>
        <w:t xml:space="preserve"> Purpose of the Model</w:t>
      </w:r>
    </w:p>
    <w:p w14:paraId="2DFFD321" w14:textId="1647D731" w:rsidR="00F40846" w:rsidRPr="00F40846" w:rsidRDefault="00F40846" w:rsidP="00F40846">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This data model supports analysis of:</w:t>
      </w:r>
    </w:p>
    <w:p w14:paraId="7E43A25D" w14:textId="5D1736D6" w:rsidR="00F40846" w:rsidRPr="00F40846" w:rsidRDefault="00F40846" w:rsidP="00F40846">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Total sales and profit by product, category, or region.</w:t>
      </w:r>
    </w:p>
    <w:p w14:paraId="6560071A" w14:textId="5E9F86E2" w:rsidR="00F40846" w:rsidRPr="00F40846" w:rsidRDefault="00F40846" w:rsidP="00F40846">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 xml:space="preserve">Customer purchase </w:t>
      </w:r>
      <w:proofErr w:type="spellStart"/>
      <w:r w:rsidRPr="00F40846">
        <w:rPr>
          <w:rFonts w:ascii="Times New Roman" w:eastAsia="Times New Roman" w:hAnsi="Times New Roman" w:cs="Times New Roman"/>
          <w:kern w:val="0"/>
          <w:sz w:val="32"/>
          <w:szCs w:val="32"/>
          <w:lang w:eastAsia="en-IN"/>
          <w14:ligatures w14:val="none"/>
        </w:rPr>
        <w:t>behavior</w:t>
      </w:r>
      <w:proofErr w:type="spellEnd"/>
      <w:r w:rsidRPr="00F40846">
        <w:rPr>
          <w:rFonts w:ascii="Times New Roman" w:eastAsia="Times New Roman" w:hAnsi="Times New Roman" w:cs="Times New Roman"/>
          <w:kern w:val="0"/>
          <w:sz w:val="32"/>
          <w:szCs w:val="32"/>
          <w:lang w:eastAsia="en-IN"/>
          <w14:ligatures w14:val="none"/>
        </w:rPr>
        <w:t xml:space="preserve"> across segments and locations.</w:t>
      </w:r>
    </w:p>
    <w:p w14:paraId="27D78D7D" w14:textId="29066F75" w:rsidR="00F40846" w:rsidRPr="00F40846" w:rsidRDefault="00F40846" w:rsidP="00F40846">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Product performance comparisons across customers, states, and time periods.</w:t>
      </w:r>
    </w:p>
    <w:p w14:paraId="416C3CCC" w14:textId="0A522E0E" w:rsidR="00F40846" w:rsidRPr="00F40846" w:rsidRDefault="00F40846" w:rsidP="00F40846">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Identification of top customers and best-selling products.</w:t>
      </w:r>
    </w:p>
    <w:p w14:paraId="37FB7044" w14:textId="70653061" w:rsidR="00F40846" w:rsidRDefault="00F40846" w:rsidP="00F40846">
      <w:pPr>
        <w:spacing w:before="100" w:beforeAutospacing="1" w:after="100" w:afterAutospacing="1" w:line="240" w:lineRule="auto"/>
        <w:rPr>
          <w:rFonts w:ascii="Segoe UI Emoji" w:eastAsia="Times New Roman" w:hAnsi="Segoe UI Emoji" w:cs="Segoe UI Emoji"/>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 xml:space="preserve">It provides a foundation for dynamic reporting and visualization in BI tools such as Power BI, Tableau, or Excel Data Model. </w:t>
      </w:r>
      <w:r w:rsidRPr="00F40846">
        <w:rPr>
          <w:rFonts w:ascii="Segoe UI Emoji" w:eastAsia="Times New Roman" w:hAnsi="Segoe UI Emoji" w:cs="Segoe UI Emoji"/>
          <w:kern w:val="0"/>
          <w:sz w:val="32"/>
          <w:szCs w:val="32"/>
          <w:lang w:eastAsia="en-IN"/>
          <w14:ligatures w14:val="none"/>
        </w:rPr>
        <w:t>💻</w:t>
      </w:r>
    </w:p>
    <w:p w14:paraId="67898235" w14:textId="77777777" w:rsidR="008A05E3" w:rsidRDefault="008A05E3" w:rsidP="00F40846">
      <w:pPr>
        <w:spacing w:before="100" w:beforeAutospacing="1" w:after="100" w:afterAutospacing="1" w:line="240" w:lineRule="auto"/>
      </w:pPr>
    </w:p>
    <w:p w14:paraId="5B401B5F" w14:textId="77777777" w:rsidR="008A05E3" w:rsidRDefault="008A05E3" w:rsidP="00F40846">
      <w:pPr>
        <w:spacing w:before="100" w:beforeAutospacing="1" w:after="100" w:afterAutospacing="1" w:line="240" w:lineRule="auto"/>
      </w:pPr>
    </w:p>
    <w:p w14:paraId="0050D2FB" w14:textId="21552A2F" w:rsidR="00F40846" w:rsidRPr="00F40846" w:rsidRDefault="00F40846" w:rsidP="00F40846">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Segoe UI Emoji" w:eastAsia="Times New Roman" w:hAnsi="Segoe UI Emoji" w:cs="Segoe UI Emoji"/>
          <w:b/>
          <w:bCs/>
          <w:kern w:val="0"/>
          <w:sz w:val="56"/>
          <w:szCs w:val="56"/>
          <w:lang w:eastAsia="en-IN"/>
          <w14:ligatures w14:val="none"/>
        </w:rPr>
        <w:t>📊</w:t>
      </w:r>
      <w:r w:rsidRPr="00F40846">
        <w:rPr>
          <w:rFonts w:ascii="Times New Roman" w:eastAsia="Times New Roman" w:hAnsi="Times New Roman" w:cs="Times New Roman"/>
          <w:b/>
          <w:bCs/>
          <w:kern w:val="0"/>
          <w:sz w:val="56"/>
          <w:szCs w:val="56"/>
          <w:lang w:eastAsia="en-IN"/>
          <w14:ligatures w14:val="none"/>
        </w:rPr>
        <w:t xml:space="preserve"> Pivot Table Analysis</w:t>
      </w:r>
    </w:p>
    <w:p w14:paraId="0C397DAB" w14:textId="7C5EA860" w:rsidR="00F40846" w:rsidRPr="00F40846" w:rsidRDefault="00F40846" w:rsidP="00F40846">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Pivot tables were used to transform raw sales data into structured, actionable insights, summarizing performance across sales channels, product categories, and time periods.</w:t>
      </w:r>
    </w:p>
    <w:p w14:paraId="74E535BA" w14:textId="566E6CCD" w:rsidR="00F40846" w:rsidRPr="00F40846" w:rsidRDefault="00F40846" w:rsidP="00F40846">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b/>
          <w:bCs/>
          <w:kern w:val="0"/>
          <w:sz w:val="32"/>
          <w:szCs w:val="32"/>
          <w:lang w:eastAsia="en-IN"/>
          <w14:ligatures w14:val="none"/>
        </w:rPr>
        <w:t>1. Mapping the Terrain: Aggregated Sales Overview</w:t>
      </w:r>
    </w:p>
    <w:p w14:paraId="136C122B" w14:textId="6550CD1C" w:rsidR="00F40846" w:rsidRPr="00F40846" w:rsidRDefault="00F40846" w:rsidP="00F40846">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Aggregated sales data by:</w:t>
      </w:r>
    </w:p>
    <w:p w14:paraId="400BBF3A" w14:textId="67D9A6CD" w:rsidR="00F40846" w:rsidRPr="00F40846" w:rsidRDefault="00F40846" w:rsidP="00F40846">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Sales Channel: Online, Corporate, Retail</w:t>
      </w:r>
    </w:p>
    <w:p w14:paraId="1C0B2630" w14:textId="23E0FB70" w:rsidR="00F40846" w:rsidRPr="00F40846" w:rsidRDefault="00F40846" w:rsidP="00F40846">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Product Category/Sub-Category: Item-level performance</w:t>
      </w:r>
    </w:p>
    <w:p w14:paraId="72C4C305" w14:textId="77777777" w:rsidR="00F40846" w:rsidRPr="00F40846" w:rsidRDefault="00F40846" w:rsidP="00F40846">
      <w:pPr>
        <w:pStyle w:val="ListParagraph"/>
        <w:numPr>
          <w:ilvl w:val="0"/>
          <w:numId w:val="9"/>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Order &amp; Ship Dates: Temporal trends and seasonality</w:t>
      </w:r>
    </w:p>
    <w:p w14:paraId="5614B72B" w14:textId="091ABFEC" w:rsidR="00F40846" w:rsidRPr="00F40846" w:rsidRDefault="00F40846" w:rsidP="00F40846">
      <w:pPr>
        <w:spacing w:before="100" w:beforeAutospacing="1" w:after="100" w:afterAutospacing="1" w:line="240" w:lineRule="auto"/>
        <w:ind w:left="360"/>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lastRenderedPageBreak/>
        <w:t>This created a bird’s-eye view of business performance for deeper analysis.</w:t>
      </w:r>
    </w:p>
    <w:p w14:paraId="3881DB6D" w14:textId="6241781B" w:rsidR="00F40846" w:rsidRPr="00F40846" w:rsidRDefault="00F40846" w:rsidP="00F40846">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b/>
          <w:bCs/>
          <w:kern w:val="0"/>
          <w:sz w:val="32"/>
          <w:szCs w:val="32"/>
          <w:lang w:eastAsia="en-IN"/>
          <w14:ligatures w14:val="none"/>
        </w:rPr>
        <w:t xml:space="preserve">2. Spotting the Gold: Identifying Revenue Hotspots </w:t>
      </w:r>
      <w:r w:rsidRPr="00F40846">
        <w:rPr>
          <w:rFonts w:ascii="Segoe UI Emoji" w:eastAsia="Times New Roman" w:hAnsi="Segoe UI Emoji" w:cs="Segoe UI Emoji"/>
          <w:b/>
          <w:bCs/>
          <w:kern w:val="0"/>
          <w:sz w:val="32"/>
          <w:szCs w:val="32"/>
          <w:lang w:eastAsia="en-IN"/>
          <w14:ligatures w14:val="none"/>
        </w:rPr>
        <w:t>💰</w:t>
      </w:r>
    </w:p>
    <w:p w14:paraId="6B1C22F2" w14:textId="04A98691" w:rsidR="00F40846" w:rsidRPr="00F40846" w:rsidRDefault="00F40846" w:rsidP="00F40846">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Pivot table summaries highlighted high-performing areas using key metrics:</w:t>
      </w:r>
    </w:p>
    <w:p w14:paraId="03492FD0" w14:textId="769C2B95" w:rsidR="00F40846" w:rsidRPr="00F40846" w:rsidRDefault="00F40846" w:rsidP="00F40846">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Total Sales (=SUM(Sales))</w:t>
      </w:r>
    </w:p>
    <w:p w14:paraId="283EB275" w14:textId="6040FB32" w:rsidR="00F40846" w:rsidRPr="00F40846" w:rsidRDefault="00F40846" w:rsidP="00F40846">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Average Sales per Order (=</w:t>
      </w:r>
      <w:proofErr w:type="gramStart"/>
      <w:r w:rsidRPr="00F40846">
        <w:rPr>
          <w:rFonts w:ascii="Times New Roman" w:eastAsia="Times New Roman" w:hAnsi="Times New Roman" w:cs="Times New Roman"/>
          <w:kern w:val="0"/>
          <w:sz w:val="32"/>
          <w:szCs w:val="32"/>
          <w:lang w:eastAsia="en-IN"/>
          <w14:ligatures w14:val="none"/>
        </w:rPr>
        <w:t>AVERAGE(</w:t>
      </w:r>
      <w:proofErr w:type="gramEnd"/>
      <w:r w:rsidRPr="00F40846">
        <w:rPr>
          <w:rFonts w:ascii="Times New Roman" w:eastAsia="Times New Roman" w:hAnsi="Times New Roman" w:cs="Times New Roman"/>
          <w:kern w:val="0"/>
          <w:sz w:val="32"/>
          <w:szCs w:val="32"/>
          <w:lang w:eastAsia="en-IN"/>
          <w14:ligatures w14:val="none"/>
        </w:rPr>
        <w:t>Adjusted Sales))</w:t>
      </w:r>
    </w:p>
    <w:p w14:paraId="0851054E" w14:textId="77777777" w:rsidR="00F40846" w:rsidRPr="00F40846" w:rsidRDefault="00F40846" w:rsidP="00F40846">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Total Discount Value (=SUM(Discount))</w:t>
      </w:r>
    </w:p>
    <w:p w14:paraId="2361543F" w14:textId="37F1A7F9" w:rsidR="00F40846" w:rsidRPr="00F40846" w:rsidRDefault="00F40846" w:rsidP="00F40846">
      <w:pPr>
        <w:spacing w:before="100" w:beforeAutospacing="1" w:after="100" w:afterAutospacing="1" w:line="240" w:lineRule="auto"/>
        <w:ind w:left="360"/>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These “golden zones” guided marketing, inventory, and pricing strategies.</w:t>
      </w:r>
    </w:p>
    <w:p w14:paraId="0E67B5DC" w14:textId="4CC5CA22" w:rsidR="00F40846" w:rsidRPr="00F40846" w:rsidRDefault="00F40846" w:rsidP="00F40846">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b/>
          <w:bCs/>
          <w:kern w:val="0"/>
          <w:sz w:val="32"/>
          <w:szCs w:val="32"/>
          <w:lang w:eastAsia="en-IN"/>
          <w14:ligatures w14:val="none"/>
        </w:rPr>
        <w:t>3. Fast-Tracking Insights: Rapid Performance Evaluation</w:t>
      </w:r>
    </w:p>
    <w:p w14:paraId="2DDE2E52" w14:textId="5AE8498D" w:rsidR="00F40846" w:rsidRPr="00F40846" w:rsidRDefault="00F40846" w:rsidP="00F40846">
      <w:p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Interactive pivot elements like slicers and filters enabled real-time comparison of:</w:t>
      </w:r>
    </w:p>
    <w:p w14:paraId="644BB688" w14:textId="77777777" w:rsidR="00F40846" w:rsidRPr="00F40846" w:rsidRDefault="00F40846" w:rsidP="00F40846">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Top-performing products, categories, and regions</w:t>
      </w:r>
    </w:p>
    <w:p w14:paraId="0BFE345B" w14:textId="47A67EA2" w:rsidR="00F40846" w:rsidRPr="00F40846" w:rsidRDefault="00F40846" w:rsidP="00F40846">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Underperforming areas needing strategic focus</w:t>
      </w:r>
    </w:p>
    <w:p w14:paraId="0D8A18B1" w14:textId="322B483F" w:rsidR="00F40846" w:rsidRPr="00F40846" w:rsidRDefault="00F40846" w:rsidP="00F40846">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 xml:space="preserve">Sales, profit, and discount metrics side-by-side for quick evaluation </w:t>
      </w:r>
      <w:r w:rsidRPr="00F40846">
        <w:rPr>
          <w:rFonts w:ascii="Segoe UI Emoji" w:eastAsia="Times New Roman" w:hAnsi="Segoe UI Emoji" w:cs="Segoe UI Emoji"/>
          <w:kern w:val="0"/>
          <w:sz w:val="32"/>
          <w:szCs w:val="32"/>
          <w:lang w:eastAsia="en-IN"/>
          <w14:ligatures w14:val="none"/>
        </w:rPr>
        <w:t>💻</w:t>
      </w:r>
    </w:p>
    <w:p w14:paraId="75827F28" w14:textId="77777777" w:rsidR="00F40846" w:rsidRDefault="00F40846" w:rsidP="00F40846">
      <w:pPr>
        <w:pStyle w:val="ListParagraph"/>
        <w:spacing w:before="100" w:beforeAutospacing="1" w:after="100" w:afterAutospacing="1" w:line="240" w:lineRule="auto"/>
        <w:rPr>
          <w:rFonts w:ascii="Segoe UI Emoji" w:eastAsia="Times New Roman" w:hAnsi="Segoe UI Emoji" w:cs="Segoe UI Emoji"/>
          <w:kern w:val="0"/>
          <w:sz w:val="32"/>
          <w:szCs w:val="32"/>
          <w:lang w:eastAsia="en-IN"/>
          <w14:ligatures w14:val="none"/>
        </w:rPr>
      </w:pPr>
    </w:p>
    <w:p w14:paraId="1C7AF7D0" w14:textId="77777777" w:rsidR="00F40846" w:rsidRDefault="00F40846" w:rsidP="00F40846">
      <w:pPr>
        <w:pStyle w:val="ListParagraph"/>
        <w:spacing w:before="100" w:beforeAutospacing="1" w:after="100" w:afterAutospacing="1" w:line="240" w:lineRule="auto"/>
        <w:rPr>
          <w:rFonts w:ascii="Segoe UI Emoji" w:eastAsia="Times New Roman" w:hAnsi="Segoe UI Emoji" w:cs="Segoe UI Emoji"/>
          <w:kern w:val="0"/>
          <w:sz w:val="32"/>
          <w:szCs w:val="32"/>
          <w:lang w:eastAsia="en-IN"/>
          <w14:ligatures w14:val="none"/>
        </w:rPr>
      </w:pPr>
    </w:p>
    <w:p w14:paraId="0BB6468E" w14:textId="77777777" w:rsidR="00F40846" w:rsidRPr="00F40846" w:rsidRDefault="00F40846" w:rsidP="00F40846">
      <w:pPr>
        <w:pStyle w:val="ListParagraph"/>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sidRPr="00F40846">
        <w:rPr>
          <w:rFonts w:ascii="Times New Roman" w:eastAsia="Times New Roman" w:hAnsi="Times New Roman" w:cs="Times New Roman"/>
          <w:b/>
          <w:bCs/>
          <w:kern w:val="0"/>
          <w:sz w:val="32"/>
          <w:szCs w:val="32"/>
          <w:lang w:eastAsia="en-IN"/>
          <w14:ligatures w14:val="none"/>
        </w:rPr>
        <w:t>Summary of Pivot Table Insights</w:t>
      </w:r>
    </w:p>
    <w:p w14:paraId="6ABD6AEF" w14:textId="77777777" w:rsidR="00F40846" w:rsidRPr="00F40846" w:rsidRDefault="00F40846" w:rsidP="00F4084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w:t>
      </w:r>
      <w:r w:rsidRPr="00F40846">
        <w:rPr>
          <w:rFonts w:ascii="Times New Roman" w:eastAsia="Times New Roman" w:hAnsi="Times New Roman" w:cs="Times New Roman"/>
          <w:kern w:val="0"/>
          <w:sz w:val="32"/>
          <w:szCs w:val="32"/>
          <w:lang w:eastAsia="en-IN"/>
          <w14:ligatures w14:val="none"/>
        </w:rPr>
        <w:tab/>
        <w:t>The pivot table analysis successfully transformed a large and complex dataset into a structured, interactive analytical model.</w:t>
      </w:r>
    </w:p>
    <w:p w14:paraId="7FBC393F" w14:textId="77777777" w:rsidR="00F40846" w:rsidRPr="00F40846" w:rsidRDefault="00F40846" w:rsidP="00F40846">
      <w:pPr>
        <w:pStyle w:val="ListParagraph"/>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sidRPr="00F40846">
        <w:rPr>
          <w:rFonts w:ascii="Times New Roman" w:eastAsia="Times New Roman" w:hAnsi="Times New Roman" w:cs="Times New Roman"/>
          <w:b/>
          <w:bCs/>
          <w:kern w:val="0"/>
          <w:sz w:val="32"/>
          <w:szCs w:val="32"/>
          <w:lang w:eastAsia="en-IN"/>
          <w14:ligatures w14:val="none"/>
        </w:rPr>
        <w:t>Key findings include:</w:t>
      </w:r>
    </w:p>
    <w:p w14:paraId="72ED31B3" w14:textId="77777777" w:rsidR="00F40846" w:rsidRPr="00F40846" w:rsidRDefault="00F40846" w:rsidP="00F4084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w:t>
      </w:r>
      <w:r w:rsidRPr="00F40846">
        <w:rPr>
          <w:rFonts w:ascii="Times New Roman" w:eastAsia="Times New Roman" w:hAnsi="Times New Roman" w:cs="Times New Roman"/>
          <w:kern w:val="0"/>
          <w:sz w:val="32"/>
          <w:szCs w:val="32"/>
          <w:lang w:eastAsia="en-IN"/>
          <w14:ligatures w14:val="none"/>
        </w:rPr>
        <w:tab/>
        <w:t>Clear visualization of sales distribution by product, channel, and time period.</w:t>
      </w:r>
    </w:p>
    <w:p w14:paraId="10989E23" w14:textId="77777777" w:rsidR="00F40846" w:rsidRPr="00F40846" w:rsidRDefault="00F40846" w:rsidP="00F4084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w:t>
      </w:r>
      <w:r w:rsidRPr="00F40846">
        <w:rPr>
          <w:rFonts w:ascii="Times New Roman" w:eastAsia="Times New Roman" w:hAnsi="Times New Roman" w:cs="Times New Roman"/>
          <w:kern w:val="0"/>
          <w:sz w:val="32"/>
          <w:szCs w:val="32"/>
          <w:lang w:eastAsia="en-IN"/>
          <w14:ligatures w14:val="none"/>
        </w:rPr>
        <w:tab/>
        <w:t>Identification of high-performing categories and channels driving revenue growth.</w:t>
      </w:r>
    </w:p>
    <w:p w14:paraId="49F74CCD" w14:textId="77777777" w:rsidR="00F40846" w:rsidRPr="00F40846" w:rsidRDefault="00F40846" w:rsidP="00F4084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w:t>
      </w:r>
      <w:r w:rsidRPr="00F40846">
        <w:rPr>
          <w:rFonts w:ascii="Times New Roman" w:eastAsia="Times New Roman" w:hAnsi="Times New Roman" w:cs="Times New Roman"/>
          <w:kern w:val="0"/>
          <w:sz w:val="32"/>
          <w:szCs w:val="32"/>
          <w:lang w:eastAsia="en-IN"/>
          <w14:ligatures w14:val="none"/>
        </w:rPr>
        <w:tab/>
        <w:t>Recognition of discount patterns and their influence on profitability.</w:t>
      </w:r>
    </w:p>
    <w:p w14:paraId="2F4A3522" w14:textId="77777777" w:rsidR="00F40846" w:rsidRPr="00F40846" w:rsidRDefault="00F40846" w:rsidP="00F4084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lastRenderedPageBreak/>
        <w:t>•</w:t>
      </w:r>
      <w:r w:rsidRPr="00F40846">
        <w:rPr>
          <w:rFonts w:ascii="Times New Roman" w:eastAsia="Times New Roman" w:hAnsi="Times New Roman" w:cs="Times New Roman"/>
          <w:kern w:val="0"/>
          <w:sz w:val="32"/>
          <w:szCs w:val="32"/>
          <w:lang w:eastAsia="en-IN"/>
          <w14:ligatures w14:val="none"/>
        </w:rPr>
        <w:tab/>
        <w:t xml:space="preserve">Enhanced ability to quickly </w:t>
      </w:r>
      <w:proofErr w:type="spellStart"/>
      <w:r w:rsidRPr="00F40846">
        <w:rPr>
          <w:rFonts w:ascii="Times New Roman" w:eastAsia="Times New Roman" w:hAnsi="Times New Roman" w:cs="Times New Roman"/>
          <w:kern w:val="0"/>
          <w:sz w:val="32"/>
          <w:szCs w:val="32"/>
          <w:lang w:eastAsia="en-IN"/>
          <w14:ligatures w14:val="none"/>
        </w:rPr>
        <w:t>analyze</w:t>
      </w:r>
      <w:proofErr w:type="spellEnd"/>
      <w:r w:rsidRPr="00F40846">
        <w:rPr>
          <w:rFonts w:ascii="Times New Roman" w:eastAsia="Times New Roman" w:hAnsi="Times New Roman" w:cs="Times New Roman"/>
          <w:kern w:val="0"/>
          <w:sz w:val="32"/>
          <w:szCs w:val="32"/>
          <w:lang w:eastAsia="en-IN"/>
          <w14:ligatures w14:val="none"/>
        </w:rPr>
        <w:t xml:space="preserve"> performance trends through dynamic filtering and visualization.</w:t>
      </w:r>
    </w:p>
    <w:p w14:paraId="4CE518F7" w14:textId="77777777" w:rsidR="00F40846" w:rsidRPr="00F40846" w:rsidRDefault="00F40846" w:rsidP="00F4084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w:t>
      </w:r>
      <w:r w:rsidRPr="00F40846">
        <w:rPr>
          <w:rFonts w:ascii="Times New Roman" w:eastAsia="Times New Roman" w:hAnsi="Times New Roman" w:cs="Times New Roman"/>
          <w:kern w:val="0"/>
          <w:sz w:val="32"/>
          <w:szCs w:val="32"/>
          <w:lang w:eastAsia="en-IN"/>
          <w14:ligatures w14:val="none"/>
        </w:rPr>
        <w:tab/>
        <w:t>Overall, pivot tables served as an indispensable tool for data aggregation, pattern detection, and decision support.</w:t>
      </w:r>
    </w:p>
    <w:p w14:paraId="6AABE70E" w14:textId="0BFB9DBD" w:rsidR="00F40846" w:rsidRDefault="00F40846" w:rsidP="00F4084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kern w:val="0"/>
          <w:sz w:val="32"/>
          <w:szCs w:val="32"/>
          <w:lang w:eastAsia="en-IN"/>
          <w14:ligatures w14:val="none"/>
        </w:rPr>
        <w:t>They provided both a macro-level overview and micro-level insights, allowing the business to make informed, strategic choices grounded in data-driven evidence.</w:t>
      </w:r>
    </w:p>
    <w:p w14:paraId="61B2DC96" w14:textId="77777777" w:rsidR="00F40846" w:rsidRDefault="00F40846" w:rsidP="00F4084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p>
    <w:p w14:paraId="1FA2DC1E" w14:textId="63730708" w:rsidR="00F40846" w:rsidRDefault="00F40846" w:rsidP="00F4084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noProof/>
          <w:kern w:val="0"/>
          <w:sz w:val="32"/>
          <w:szCs w:val="32"/>
          <w:lang w:eastAsia="en-IN"/>
          <w14:ligatures w14:val="none"/>
        </w:rPr>
        <w:drawing>
          <wp:inline distT="0" distB="0" distL="0" distR="0" wp14:anchorId="4EE1B7AA" wp14:editId="209F9977">
            <wp:extent cx="5341620" cy="2255520"/>
            <wp:effectExtent l="0" t="0" r="0" b="0"/>
            <wp:docPr id="1638013936" name="Picture 2">
              <a:extLst xmlns:a="http://schemas.openxmlformats.org/drawingml/2006/main">
                <a:ext uri="{FF2B5EF4-FFF2-40B4-BE49-F238E27FC236}">
                  <a16:creationId xmlns:a16="http://schemas.microsoft.com/office/drawing/2014/main" id="{23F0AF24-09C0-EA14-7B88-127392EB5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F0AF24-09C0-EA14-7B88-127392EB5212}"/>
                        </a:ext>
                      </a:extLst>
                    </pic:cNvPr>
                    <pic:cNvPicPr>
                      <a:picLocks noChangeAspect="1"/>
                    </pic:cNvPicPr>
                  </pic:nvPicPr>
                  <pic:blipFill>
                    <a:blip r:embed="rId14"/>
                    <a:stretch>
                      <a:fillRect/>
                    </a:stretch>
                  </pic:blipFill>
                  <pic:spPr>
                    <a:xfrm>
                      <a:off x="0" y="0"/>
                      <a:ext cx="5341620" cy="2255520"/>
                    </a:xfrm>
                    <a:prstGeom prst="rect">
                      <a:avLst/>
                    </a:prstGeom>
                  </pic:spPr>
                </pic:pic>
              </a:graphicData>
            </a:graphic>
          </wp:inline>
        </w:drawing>
      </w:r>
    </w:p>
    <w:p w14:paraId="7E323416" w14:textId="2BDAF9C2" w:rsidR="00F40846" w:rsidRPr="00F40846" w:rsidRDefault="00F40846" w:rsidP="00F40846">
      <w:pPr>
        <w:pStyle w:val="ListParagraph"/>
        <w:spacing w:before="100" w:beforeAutospacing="1" w:after="100" w:afterAutospacing="1" w:line="240" w:lineRule="auto"/>
        <w:rPr>
          <w:rFonts w:ascii="Times New Roman" w:eastAsia="Times New Roman" w:hAnsi="Times New Roman" w:cs="Times New Roman"/>
          <w:kern w:val="0"/>
          <w:sz w:val="32"/>
          <w:szCs w:val="32"/>
          <w:lang w:eastAsia="en-IN"/>
          <w14:ligatures w14:val="none"/>
        </w:rPr>
      </w:pPr>
      <w:r w:rsidRPr="00F40846">
        <w:rPr>
          <w:rFonts w:ascii="Times New Roman" w:eastAsia="Times New Roman" w:hAnsi="Times New Roman" w:cs="Times New Roman"/>
          <w:noProof/>
          <w:kern w:val="0"/>
          <w:sz w:val="32"/>
          <w:szCs w:val="32"/>
          <w:lang w:eastAsia="en-IN"/>
          <w14:ligatures w14:val="none"/>
        </w:rPr>
        <w:drawing>
          <wp:inline distT="0" distB="0" distL="0" distR="0" wp14:anchorId="0AAC4CDD" wp14:editId="489F26BD">
            <wp:extent cx="5341620" cy="1877695"/>
            <wp:effectExtent l="0" t="0" r="0" b="8255"/>
            <wp:docPr id="940734848" name="Picture 5">
              <a:extLst xmlns:a="http://schemas.openxmlformats.org/drawingml/2006/main">
                <a:ext uri="{FF2B5EF4-FFF2-40B4-BE49-F238E27FC236}">
                  <a16:creationId xmlns:a16="http://schemas.microsoft.com/office/drawing/2014/main" id="{3789A22C-4A37-5935-87EA-9FEFA390A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789A22C-4A37-5935-87EA-9FEFA390A36A}"/>
                        </a:ext>
                      </a:extLst>
                    </pic:cNvPr>
                    <pic:cNvPicPr>
                      <a:picLocks noChangeAspect="1"/>
                    </pic:cNvPicPr>
                  </pic:nvPicPr>
                  <pic:blipFill>
                    <a:blip r:embed="rId15"/>
                    <a:stretch>
                      <a:fillRect/>
                    </a:stretch>
                  </pic:blipFill>
                  <pic:spPr>
                    <a:xfrm>
                      <a:off x="0" y="0"/>
                      <a:ext cx="5341620" cy="1877695"/>
                    </a:xfrm>
                    <a:prstGeom prst="rect">
                      <a:avLst/>
                    </a:prstGeom>
                  </pic:spPr>
                </pic:pic>
              </a:graphicData>
            </a:graphic>
          </wp:inline>
        </w:drawing>
      </w:r>
    </w:p>
    <w:p w14:paraId="6339B49A" w14:textId="4917C5F4" w:rsidR="00F40AC4" w:rsidRDefault="00761FA7" w:rsidP="00F405B6">
      <w:pPr>
        <w:pStyle w:val="ListBullet"/>
        <w:numPr>
          <w:ilvl w:val="0"/>
          <w:numId w:val="0"/>
        </w:numPr>
        <w:ind w:left="360" w:hanging="360"/>
        <w:jc w:val="both"/>
        <w:rPr>
          <w:rFonts w:ascii="Times New Roman" w:hAnsi="Times New Roman" w:cs="Times New Roman"/>
          <w:sz w:val="56"/>
          <w:szCs w:val="56"/>
          <w:lang w:val="en-IN"/>
        </w:rPr>
      </w:pPr>
      <w:r w:rsidRPr="00761FA7">
        <w:rPr>
          <w:rFonts w:ascii="Times New Roman" w:hAnsi="Times New Roman" w:cs="Times New Roman"/>
          <w:sz w:val="56"/>
          <w:szCs w:val="56"/>
          <w:lang w:val="en-IN"/>
        </w:rPr>
        <w:t>WHAT-IF ANALYSIS</w:t>
      </w:r>
    </w:p>
    <w:p w14:paraId="42CE93CE" w14:textId="77777777" w:rsidR="00761FA7" w:rsidRDefault="00761FA7" w:rsidP="00F405B6">
      <w:pPr>
        <w:pStyle w:val="ListBullet"/>
        <w:numPr>
          <w:ilvl w:val="0"/>
          <w:numId w:val="0"/>
        </w:numPr>
        <w:ind w:left="360" w:hanging="360"/>
        <w:jc w:val="both"/>
        <w:rPr>
          <w:rFonts w:ascii="Times New Roman" w:hAnsi="Times New Roman" w:cs="Times New Roman"/>
          <w:sz w:val="56"/>
          <w:szCs w:val="56"/>
          <w:lang w:val="en-IN"/>
        </w:rPr>
      </w:pPr>
    </w:p>
    <w:p w14:paraId="4C63CB8F" w14:textId="23090E34" w:rsidR="00761FA7" w:rsidRPr="00761FA7" w:rsidRDefault="00761FA7" w:rsidP="00761FA7">
      <w:pPr>
        <w:pStyle w:val="ListBullet"/>
        <w:tabs>
          <w:tab w:val="num" w:pos="360"/>
        </w:tabs>
        <w:ind w:left="360" w:hanging="360"/>
        <w:jc w:val="both"/>
        <w:rPr>
          <w:rFonts w:ascii="Times New Roman" w:hAnsi="Times New Roman" w:cs="Times New Roman"/>
          <w:sz w:val="32"/>
          <w:szCs w:val="32"/>
        </w:rPr>
      </w:pPr>
      <w:r w:rsidRPr="00761FA7">
        <w:rPr>
          <w:rFonts w:ascii="Segoe UI Emoji" w:hAnsi="Segoe UI Emoji" w:cs="Segoe UI Emoji"/>
          <w:b/>
          <w:bCs/>
          <w:sz w:val="40"/>
          <w:szCs w:val="40"/>
        </w:rPr>
        <w:t>🎯</w:t>
      </w:r>
      <w:r w:rsidRPr="00761FA7">
        <w:rPr>
          <w:rFonts w:ascii="Times New Roman" w:hAnsi="Times New Roman" w:cs="Times New Roman"/>
          <w:b/>
          <w:bCs/>
          <w:sz w:val="40"/>
          <w:szCs w:val="40"/>
        </w:rPr>
        <w:t>Objective</w:t>
      </w:r>
      <w:r w:rsidRPr="00761FA7">
        <w:rPr>
          <w:rFonts w:ascii="Times New Roman" w:hAnsi="Times New Roman" w:cs="Times New Roman"/>
          <w:sz w:val="40"/>
          <w:szCs w:val="40"/>
        </w:rPr>
        <w:br/>
      </w:r>
      <w:r w:rsidRPr="00761FA7">
        <w:rPr>
          <w:rFonts w:ascii="Times New Roman" w:hAnsi="Times New Roman" w:cs="Times New Roman"/>
          <w:sz w:val="32"/>
          <w:szCs w:val="32"/>
        </w:rPr>
        <w:t>To determine the required quantity of Technology items needed to achieve a total sales target of ₹750,000.</w:t>
      </w:r>
    </w:p>
    <w:p w14:paraId="2B850152" w14:textId="26BF3EEF" w:rsidR="00761FA7" w:rsidRPr="00761FA7" w:rsidRDefault="00761FA7" w:rsidP="00761FA7">
      <w:pPr>
        <w:pStyle w:val="ListBullet"/>
        <w:tabs>
          <w:tab w:val="num" w:pos="360"/>
        </w:tabs>
        <w:ind w:left="360" w:hanging="360"/>
        <w:rPr>
          <w:rFonts w:ascii="Times New Roman" w:hAnsi="Times New Roman" w:cs="Times New Roman"/>
          <w:sz w:val="32"/>
          <w:szCs w:val="32"/>
        </w:rPr>
      </w:pPr>
      <w:r w:rsidRPr="00761FA7">
        <w:rPr>
          <w:rFonts w:ascii="Segoe UI Emoji" w:hAnsi="Segoe UI Emoji" w:cs="Segoe UI Emoji"/>
          <w:b/>
          <w:bCs/>
          <w:sz w:val="40"/>
          <w:szCs w:val="40"/>
        </w:rPr>
        <w:t>📊</w:t>
      </w:r>
      <w:r w:rsidRPr="00761FA7">
        <w:rPr>
          <w:rFonts w:ascii="Times New Roman" w:hAnsi="Times New Roman" w:cs="Times New Roman"/>
          <w:b/>
          <w:bCs/>
          <w:sz w:val="40"/>
          <w:szCs w:val="40"/>
        </w:rPr>
        <w:t>Initial Data</w:t>
      </w:r>
      <w:r w:rsidRPr="00761FA7">
        <w:rPr>
          <w:rFonts w:ascii="Times New Roman" w:hAnsi="Times New Roman" w:cs="Times New Roman"/>
          <w:b/>
          <w:bCs/>
          <w:sz w:val="40"/>
          <w:szCs w:val="40"/>
        </w:rPr>
        <w:br/>
      </w:r>
      <w:r w:rsidRPr="00761FA7">
        <w:rPr>
          <w:rFonts w:ascii="Segoe UI Emoji" w:hAnsi="Segoe UI Emoji" w:cs="Segoe UI Emoji"/>
          <w:sz w:val="32"/>
          <w:szCs w:val="32"/>
        </w:rPr>
        <w:t>💲</w:t>
      </w:r>
      <w:r w:rsidRPr="00761FA7">
        <w:rPr>
          <w:rFonts w:ascii="Times New Roman" w:hAnsi="Times New Roman" w:cs="Times New Roman"/>
          <w:sz w:val="32"/>
          <w:szCs w:val="32"/>
        </w:rPr>
        <w:t xml:space="preserve"> Price per Unit: ₹102</w:t>
      </w:r>
      <w:r w:rsidRPr="00761FA7">
        <w:rPr>
          <w:rFonts w:ascii="Times New Roman" w:hAnsi="Times New Roman" w:cs="Times New Roman"/>
          <w:sz w:val="32"/>
          <w:szCs w:val="32"/>
        </w:rPr>
        <w:br/>
      </w:r>
      <w:r w:rsidRPr="00761FA7">
        <w:rPr>
          <w:rFonts w:ascii="Segoe UI Emoji" w:hAnsi="Segoe UI Emoji" w:cs="Segoe UI Emoji"/>
          <w:sz w:val="32"/>
          <w:szCs w:val="32"/>
        </w:rPr>
        <w:lastRenderedPageBreak/>
        <w:t>📦</w:t>
      </w:r>
      <w:r w:rsidRPr="00761FA7">
        <w:rPr>
          <w:rFonts w:ascii="Times New Roman" w:hAnsi="Times New Roman" w:cs="Times New Roman"/>
          <w:sz w:val="32"/>
          <w:szCs w:val="32"/>
        </w:rPr>
        <w:t xml:space="preserve"> Initial Quantity: 6,939 units</w:t>
      </w:r>
      <w:r w:rsidRPr="00761FA7">
        <w:rPr>
          <w:rFonts w:ascii="Times New Roman" w:hAnsi="Times New Roman" w:cs="Times New Roman"/>
          <w:sz w:val="32"/>
          <w:szCs w:val="32"/>
        </w:rPr>
        <w:br/>
      </w:r>
      <w:r w:rsidRPr="00761FA7">
        <w:rPr>
          <w:rFonts w:ascii="Segoe UI Emoji" w:hAnsi="Segoe UI Emoji" w:cs="Segoe UI Emoji"/>
          <w:sz w:val="32"/>
          <w:szCs w:val="32"/>
        </w:rPr>
        <w:t>💰</w:t>
      </w:r>
      <w:r w:rsidRPr="00761FA7">
        <w:rPr>
          <w:rFonts w:ascii="Times New Roman" w:hAnsi="Times New Roman" w:cs="Times New Roman"/>
          <w:sz w:val="32"/>
          <w:szCs w:val="32"/>
        </w:rPr>
        <w:t xml:space="preserve"> Initial Sales: ₹7,07,778</w:t>
      </w:r>
    </w:p>
    <w:p w14:paraId="28906E7F" w14:textId="77777777" w:rsidR="00761FA7" w:rsidRPr="00761FA7" w:rsidRDefault="00761FA7" w:rsidP="00761FA7">
      <w:pPr>
        <w:pStyle w:val="ListBullet"/>
        <w:tabs>
          <w:tab w:val="num" w:pos="360"/>
        </w:tabs>
        <w:ind w:left="360" w:hanging="360"/>
        <w:rPr>
          <w:rFonts w:ascii="Times New Roman" w:hAnsi="Times New Roman" w:cs="Times New Roman"/>
          <w:sz w:val="32"/>
          <w:szCs w:val="32"/>
        </w:rPr>
      </w:pPr>
      <w:r w:rsidRPr="00761FA7">
        <w:rPr>
          <w:rFonts w:ascii="Segoe UI Emoji" w:hAnsi="Segoe UI Emoji" w:cs="Segoe UI Emoji"/>
          <w:b/>
          <w:bCs/>
          <w:sz w:val="40"/>
          <w:szCs w:val="40"/>
        </w:rPr>
        <w:t>⚙️</w:t>
      </w:r>
      <w:r w:rsidRPr="00761FA7">
        <w:rPr>
          <w:rFonts w:ascii="Times New Roman" w:hAnsi="Times New Roman" w:cs="Times New Roman"/>
          <w:b/>
          <w:bCs/>
          <w:sz w:val="40"/>
          <w:szCs w:val="40"/>
        </w:rPr>
        <w:t xml:space="preserve"> Method Used</w:t>
      </w:r>
      <w:r w:rsidRPr="00761FA7">
        <w:rPr>
          <w:rFonts w:ascii="Times New Roman" w:hAnsi="Times New Roman" w:cs="Times New Roman"/>
          <w:sz w:val="32"/>
          <w:szCs w:val="32"/>
        </w:rPr>
        <w:br/>
      </w:r>
      <w:proofErr w:type="spellStart"/>
      <w:r w:rsidRPr="00761FA7">
        <w:rPr>
          <w:rFonts w:ascii="Times New Roman" w:hAnsi="Times New Roman" w:cs="Times New Roman"/>
          <w:sz w:val="32"/>
          <w:szCs w:val="32"/>
        </w:rPr>
        <w:t>Used</w:t>
      </w:r>
      <w:proofErr w:type="spellEnd"/>
      <w:r w:rsidRPr="00761FA7">
        <w:rPr>
          <w:rFonts w:ascii="Times New Roman" w:hAnsi="Times New Roman" w:cs="Times New Roman"/>
          <w:sz w:val="32"/>
          <w:szCs w:val="32"/>
        </w:rPr>
        <w:t xml:space="preserve"> Excel’s Goal Seek feature with the following parameters:</w:t>
      </w:r>
    </w:p>
    <w:p w14:paraId="47EBD175" w14:textId="77777777" w:rsidR="00761FA7" w:rsidRPr="00761FA7" w:rsidRDefault="00761FA7" w:rsidP="00761FA7">
      <w:pPr>
        <w:pStyle w:val="ListBullet"/>
        <w:tabs>
          <w:tab w:val="num" w:pos="360"/>
        </w:tabs>
        <w:ind w:left="360" w:hanging="360"/>
        <w:rPr>
          <w:rFonts w:ascii="Times New Roman" w:hAnsi="Times New Roman" w:cs="Times New Roman"/>
          <w:sz w:val="32"/>
          <w:szCs w:val="32"/>
        </w:rPr>
      </w:pPr>
      <w:r w:rsidRPr="00761FA7">
        <w:rPr>
          <w:rFonts w:ascii="Times New Roman" w:hAnsi="Times New Roman" w:cs="Times New Roman"/>
          <w:sz w:val="32"/>
          <w:szCs w:val="32"/>
        </w:rPr>
        <w:t>Set Cell: D11 (Technology Sales)</w:t>
      </w:r>
    </w:p>
    <w:p w14:paraId="3CCF4EBE" w14:textId="77777777" w:rsidR="00761FA7" w:rsidRPr="00761FA7" w:rsidRDefault="00761FA7" w:rsidP="00761FA7">
      <w:pPr>
        <w:pStyle w:val="ListBullet"/>
        <w:tabs>
          <w:tab w:val="num" w:pos="360"/>
        </w:tabs>
        <w:ind w:left="360" w:hanging="360"/>
        <w:rPr>
          <w:rFonts w:ascii="Times New Roman" w:hAnsi="Times New Roman" w:cs="Times New Roman"/>
          <w:sz w:val="32"/>
          <w:szCs w:val="32"/>
        </w:rPr>
      </w:pPr>
      <w:r w:rsidRPr="00761FA7">
        <w:rPr>
          <w:rFonts w:ascii="Times New Roman" w:hAnsi="Times New Roman" w:cs="Times New Roman"/>
          <w:sz w:val="32"/>
          <w:szCs w:val="32"/>
        </w:rPr>
        <w:t>To Value: ₹750,000</w:t>
      </w:r>
    </w:p>
    <w:p w14:paraId="780CB5AC" w14:textId="77777777" w:rsidR="00761FA7" w:rsidRPr="00761FA7" w:rsidRDefault="00761FA7" w:rsidP="00761FA7">
      <w:pPr>
        <w:pStyle w:val="ListBullet"/>
        <w:tabs>
          <w:tab w:val="num" w:pos="360"/>
        </w:tabs>
        <w:ind w:left="360" w:hanging="360"/>
        <w:rPr>
          <w:rFonts w:ascii="Times New Roman" w:hAnsi="Times New Roman" w:cs="Times New Roman"/>
          <w:sz w:val="32"/>
          <w:szCs w:val="32"/>
        </w:rPr>
      </w:pPr>
      <w:r w:rsidRPr="00761FA7">
        <w:rPr>
          <w:rFonts w:ascii="Times New Roman" w:hAnsi="Times New Roman" w:cs="Times New Roman"/>
          <w:sz w:val="32"/>
          <w:szCs w:val="32"/>
        </w:rPr>
        <w:t>By Changing Cell: D8 (Quantity)</w:t>
      </w:r>
    </w:p>
    <w:p w14:paraId="1AA281D8" w14:textId="77777777" w:rsidR="00761FA7" w:rsidRPr="00761FA7" w:rsidRDefault="00761FA7" w:rsidP="00761FA7">
      <w:pPr>
        <w:pStyle w:val="ListBullet"/>
        <w:tabs>
          <w:tab w:val="num" w:pos="360"/>
        </w:tabs>
        <w:ind w:left="360" w:hanging="360"/>
        <w:rPr>
          <w:rFonts w:ascii="Times New Roman" w:hAnsi="Times New Roman" w:cs="Times New Roman"/>
          <w:b/>
          <w:bCs/>
          <w:sz w:val="40"/>
          <w:szCs w:val="40"/>
        </w:rPr>
      </w:pPr>
      <w:r w:rsidRPr="00761FA7">
        <w:rPr>
          <w:rFonts w:ascii="Segoe UI Emoji" w:hAnsi="Segoe UI Emoji" w:cs="Segoe UI Emoji"/>
          <w:b/>
          <w:bCs/>
          <w:sz w:val="40"/>
          <w:szCs w:val="40"/>
        </w:rPr>
        <w:t>✅</w:t>
      </w:r>
      <w:r w:rsidRPr="00761FA7">
        <w:rPr>
          <w:rFonts w:ascii="Times New Roman" w:hAnsi="Times New Roman" w:cs="Times New Roman"/>
          <w:b/>
          <w:bCs/>
          <w:sz w:val="40"/>
          <w:szCs w:val="40"/>
        </w:rPr>
        <w:t xml:space="preserve"> Result</w:t>
      </w:r>
    </w:p>
    <w:p w14:paraId="1811840D" w14:textId="4613D8B7" w:rsidR="00761FA7" w:rsidRDefault="00761FA7" w:rsidP="00761FA7">
      <w:pPr>
        <w:pStyle w:val="ListBullet"/>
        <w:numPr>
          <w:ilvl w:val="0"/>
          <w:numId w:val="0"/>
        </w:numPr>
        <w:ind w:left="360" w:hanging="360"/>
        <w:rPr>
          <w:rFonts w:ascii="Times New Roman" w:hAnsi="Times New Roman" w:cs="Times New Roman"/>
          <w:sz w:val="32"/>
          <w:szCs w:val="32"/>
          <w:lang w:val="en-IN"/>
        </w:rPr>
      </w:pPr>
      <w:r>
        <w:rPr>
          <w:rFonts w:ascii="Segoe UI Emoji" w:hAnsi="Segoe UI Emoji" w:cs="Segoe UI Emoji"/>
          <w:sz w:val="32"/>
          <w:szCs w:val="32"/>
          <w:lang w:val="en-IN"/>
        </w:rPr>
        <w:t xml:space="preserve">   </w:t>
      </w:r>
      <w:r w:rsidRPr="00761FA7">
        <w:rPr>
          <w:rFonts w:ascii="Segoe UI Emoji" w:hAnsi="Segoe UI Emoji" w:cs="Segoe UI Emoji"/>
          <w:sz w:val="32"/>
          <w:szCs w:val="32"/>
          <w:lang w:val="en-IN"/>
        </w:rPr>
        <w:t>📦</w:t>
      </w:r>
      <w:r w:rsidRPr="00761FA7">
        <w:rPr>
          <w:rFonts w:ascii="Times New Roman" w:hAnsi="Times New Roman" w:cs="Times New Roman"/>
          <w:sz w:val="32"/>
          <w:szCs w:val="32"/>
          <w:lang w:val="en-IN"/>
        </w:rPr>
        <w:t xml:space="preserve"> Updated Quantity: 25,862.07 units</w:t>
      </w:r>
      <w:r w:rsidRPr="00761FA7">
        <w:rPr>
          <w:rFonts w:ascii="Times New Roman" w:hAnsi="Times New Roman" w:cs="Times New Roman"/>
          <w:sz w:val="32"/>
          <w:szCs w:val="32"/>
          <w:lang w:val="en-IN"/>
        </w:rPr>
        <w:br/>
      </w:r>
      <w:r w:rsidRPr="00761FA7">
        <w:rPr>
          <w:rFonts w:ascii="Segoe UI Emoji" w:hAnsi="Segoe UI Emoji" w:cs="Segoe UI Emoji"/>
          <w:sz w:val="32"/>
          <w:szCs w:val="32"/>
          <w:lang w:val="en-IN"/>
        </w:rPr>
        <w:t>💰</w:t>
      </w:r>
      <w:r w:rsidRPr="00761FA7">
        <w:rPr>
          <w:rFonts w:ascii="Times New Roman" w:hAnsi="Times New Roman" w:cs="Times New Roman"/>
          <w:sz w:val="32"/>
          <w:szCs w:val="32"/>
          <w:lang w:val="en-IN"/>
        </w:rPr>
        <w:t xml:space="preserve"> Updated Sales: ₹750,000</w:t>
      </w:r>
      <w:r w:rsidRPr="00761FA7">
        <w:rPr>
          <w:rFonts w:ascii="Times New Roman" w:hAnsi="Times New Roman" w:cs="Times New Roman"/>
          <w:noProof/>
          <w:sz w:val="32"/>
          <w:szCs w:val="32"/>
          <w:lang w:val="en-IN"/>
        </w:rPr>
        <w:drawing>
          <wp:inline distT="0" distB="0" distL="0" distR="0" wp14:anchorId="026DBF99" wp14:editId="6F79B0BF">
            <wp:extent cx="5731510" cy="1485900"/>
            <wp:effectExtent l="0" t="0" r="2540" b="0"/>
            <wp:docPr id="5" name="Picture 4">
              <a:extLst xmlns:a="http://schemas.openxmlformats.org/drawingml/2006/main">
                <a:ext uri="{FF2B5EF4-FFF2-40B4-BE49-F238E27FC236}">
                  <a16:creationId xmlns:a16="http://schemas.microsoft.com/office/drawing/2014/main" id="{05A12604-26FC-7C3F-C80D-09D3409A73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5A12604-26FC-7C3F-C80D-09D3409A7386}"/>
                        </a:ext>
                      </a:extLst>
                    </pic:cNvPr>
                    <pic:cNvPicPr>
                      <a:picLocks noChangeAspect="1"/>
                    </pic:cNvPicPr>
                  </pic:nvPicPr>
                  <pic:blipFill>
                    <a:blip r:embed="rId16"/>
                    <a:stretch>
                      <a:fillRect/>
                    </a:stretch>
                  </pic:blipFill>
                  <pic:spPr>
                    <a:xfrm>
                      <a:off x="0" y="0"/>
                      <a:ext cx="5731510" cy="1485900"/>
                    </a:xfrm>
                    <a:prstGeom prst="rect">
                      <a:avLst/>
                    </a:prstGeom>
                  </pic:spPr>
                </pic:pic>
              </a:graphicData>
            </a:graphic>
          </wp:inline>
        </w:drawing>
      </w:r>
    </w:p>
    <w:p w14:paraId="64FF6026" w14:textId="77777777" w:rsidR="00DD0B45" w:rsidRDefault="00761FA7" w:rsidP="00DD0B45">
      <w:pPr>
        <w:pStyle w:val="ListBullet"/>
        <w:numPr>
          <w:ilvl w:val="0"/>
          <w:numId w:val="0"/>
        </w:numPr>
        <w:ind w:left="360" w:hanging="360"/>
        <w:rPr>
          <w:sz w:val="56"/>
          <w:szCs w:val="56"/>
        </w:rPr>
      </w:pPr>
      <w:r w:rsidRPr="00761FA7">
        <w:rPr>
          <w:rFonts w:ascii="Times New Roman" w:hAnsi="Times New Roman" w:cs="Times New Roman"/>
          <w:noProof/>
          <w:sz w:val="32"/>
          <w:szCs w:val="32"/>
          <w:lang w:val="en-IN"/>
        </w:rPr>
        <w:drawing>
          <wp:inline distT="0" distB="0" distL="0" distR="0" wp14:anchorId="6BE79D42" wp14:editId="007905CC">
            <wp:extent cx="5731510" cy="1550670"/>
            <wp:effectExtent l="0" t="0" r="2540" b="0"/>
            <wp:docPr id="8" name="Picture 7">
              <a:extLst xmlns:a="http://schemas.openxmlformats.org/drawingml/2006/main">
                <a:ext uri="{FF2B5EF4-FFF2-40B4-BE49-F238E27FC236}">
                  <a16:creationId xmlns:a16="http://schemas.microsoft.com/office/drawing/2014/main" id="{A57F3348-AE21-0BA2-2831-11347E8C52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57F3348-AE21-0BA2-2831-11347E8C5210}"/>
                        </a:ext>
                      </a:extLst>
                    </pic:cNvPr>
                    <pic:cNvPicPr>
                      <a:picLocks noChangeAspect="1"/>
                    </pic:cNvPicPr>
                  </pic:nvPicPr>
                  <pic:blipFill>
                    <a:blip r:embed="rId17"/>
                    <a:stretch>
                      <a:fillRect/>
                    </a:stretch>
                  </pic:blipFill>
                  <pic:spPr>
                    <a:xfrm>
                      <a:off x="0" y="0"/>
                      <a:ext cx="5731510" cy="1550670"/>
                    </a:xfrm>
                    <a:prstGeom prst="rect">
                      <a:avLst/>
                    </a:prstGeom>
                  </pic:spPr>
                </pic:pic>
              </a:graphicData>
            </a:graphic>
          </wp:inline>
        </w:drawing>
      </w:r>
    </w:p>
    <w:p w14:paraId="526A0650" w14:textId="72E3F004" w:rsidR="00F405B6" w:rsidRDefault="00331324" w:rsidP="00DD0B45">
      <w:pPr>
        <w:pStyle w:val="ListBullet"/>
        <w:numPr>
          <w:ilvl w:val="0"/>
          <w:numId w:val="0"/>
        </w:numPr>
        <w:ind w:left="360" w:hanging="360"/>
        <w:rPr>
          <w:sz w:val="56"/>
          <w:szCs w:val="56"/>
        </w:rPr>
      </w:pPr>
      <w:r w:rsidRPr="00DA1B58">
        <w:rPr>
          <w:rFonts w:ascii="Segoe UI Emoji" w:hAnsi="Segoe UI Emoji" w:cs="Segoe UI Emoji"/>
          <w:sz w:val="40"/>
          <w:szCs w:val="40"/>
        </w:rPr>
        <w:t>📊</w:t>
      </w:r>
      <w:r w:rsidRPr="00DD0B45">
        <w:rPr>
          <w:sz w:val="56"/>
          <w:szCs w:val="56"/>
        </w:rPr>
        <w:t xml:space="preserve"> </w:t>
      </w:r>
      <w:r w:rsidR="00DD0B45" w:rsidRPr="00DD0B45">
        <w:rPr>
          <w:sz w:val="56"/>
          <w:szCs w:val="56"/>
        </w:rPr>
        <w:t>Scenario Summary</w:t>
      </w:r>
    </w:p>
    <w:p w14:paraId="4BE536A9" w14:textId="77777777" w:rsidR="00331324" w:rsidRPr="00331324" w:rsidRDefault="00331324" w:rsidP="00331324">
      <w:pPr>
        <w:pStyle w:val="ListBullet"/>
        <w:numPr>
          <w:ilvl w:val="0"/>
          <w:numId w:val="0"/>
        </w:numPr>
        <w:rPr>
          <w:rFonts w:ascii="Times New Roman" w:hAnsi="Times New Roman" w:cs="Times New Roman"/>
          <w:sz w:val="40"/>
          <w:szCs w:val="40"/>
        </w:rPr>
      </w:pPr>
    </w:p>
    <w:p w14:paraId="209A8487" w14:textId="11FA6618" w:rsidR="00DA1B58" w:rsidRPr="00DA1B58" w:rsidRDefault="00DA1B58" w:rsidP="00331324">
      <w:pPr>
        <w:pStyle w:val="ListBullet"/>
        <w:numPr>
          <w:ilvl w:val="0"/>
          <w:numId w:val="0"/>
        </w:numPr>
        <w:rPr>
          <w:rFonts w:ascii="Times New Roman" w:hAnsi="Times New Roman" w:cs="Times New Roman"/>
          <w:sz w:val="40"/>
          <w:szCs w:val="40"/>
        </w:rPr>
      </w:pPr>
      <w:r w:rsidRPr="00DA1B58">
        <w:rPr>
          <w:rFonts w:ascii="Segoe UI Emoji" w:hAnsi="Segoe UI Emoji" w:cs="Segoe UI Emoji"/>
          <w:sz w:val="40"/>
          <w:szCs w:val="40"/>
        </w:rPr>
        <w:t>📈</w:t>
      </w:r>
      <w:r w:rsidRPr="00DA1B58">
        <w:rPr>
          <w:rFonts w:ascii="Times New Roman" w:hAnsi="Times New Roman" w:cs="Times New Roman"/>
          <w:sz w:val="40"/>
          <w:szCs w:val="40"/>
        </w:rPr>
        <w:t xml:space="preserve"> </w:t>
      </w:r>
      <w:r w:rsidRPr="00DA1B58">
        <w:rPr>
          <w:rFonts w:ascii="Times New Roman" w:hAnsi="Times New Roman" w:cs="Times New Roman"/>
          <w:b/>
          <w:bCs/>
          <w:sz w:val="40"/>
          <w:szCs w:val="40"/>
        </w:rPr>
        <w:t>Overview:</w:t>
      </w:r>
      <w:r w:rsidRPr="00DA1B58">
        <w:rPr>
          <w:rFonts w:ascii="Times New Roman" w:hAnsi="Times New Roman" w:cs="Times New Roman"/>
          <w:b/>
          <w:bCs/>
          <w:sz w:val="40"/>
          <w:szCs w:val="40"/>
        </w:rPr>
        <w:br/>
      </w:r>
      <w:r w:rsidR="00331324">
        <w:rPr>
          <w:rFonts w:ascii="Times New Roman" w:hAnsi="Times New Roman" w:cs="Times New Roman"/>
          <w:sz w:val="40"/>
          <w:szCs w:val="40"/>
        </w:rPr>
        <w:t xml:space="preserve">          </w:t>
      </w:r>
      <w:r w:rsidRPr="00DA1B58">
        <w:rPr>
          <w:rFonts w:ascii="Times New Roman" w:hAnsi="Times New Roman" w:cs="Times New Roman"/>
          <w:sz w:val="40"/>
          <w:szCs w:val="40"/>
        </w:rPr>
        <w:t>This report evaluates the impact of various sales scenarios on total revenue across a range of office and printing products.</w:t>
      </w:r>
    </w:p>
    <w:p w14:paraId="62DAF8C5" w14:textId="77777777" w:rsidR="00DA1B58" w:rsidRPr="00DA1B58" w:rsidRDefault="00DA1B58" w:rsidP="00331324">
      <w:pPr>
        <w:pStyle w:val="ListBullet"/>
        <w:numPr>
          <w:ilvl w:val="0"/>
          <w:numId w:val="10"/>
        </w:numPr>
        <w:rPr>
          <w:rFonts w:ascii="Times New Roman" w:hAnsi="Times New Roman" w:cs="Times New Roman"/>
          <w:sz w:val="40"/>
          <w:szCs w:val="40"/>
        </w:rPr>
      </w:pPr>
      <w:r w:rsidRPr="00DA1B58">
        <w:rPr>
          <w:rFonts w:ascii="Segoe UI Emoji" w:hAnsi="Segoe UI Emoji" w:cs="Segoe UI Emoji"/>
          <w:sz w:val="40"/>
          <w:szCs w:val="40"/>
        </w:rPr>
        <w:lastRenderedPageBreak/>
        <w:t>💹</w:t>
      </w:r>
      <w:r w:rsidRPr="00DA1B58">
        <w:rPr>
          <w:rFonts w:ascii="Times New Roman" w:hAnsi="Times New Roman" w:cs="Times New Roman"/>
          <w:sz w:val="40"/>
          <w:szCs w:val="40"/>
        </w:rPr>
        <w:t xml:space="preserve"> Sales +10%: Generated the highest revenue, showing an increase of ₹195,529.76 compared to the baseline.</w:t>
      </w:r>
    </w:p>
    <w:p w14:paraId="05869395" w14:textId="77777777" w:rsidR="00DA1B58" w:rsidRPr="00DA1B58" w:rsidRDefault="00DA1B58" w:rsidP="00331324">
      <w:pPr>
        <w:pStyle w:val="ListBullet"/>
        <w:numPr>
          <w:ilvl w:val="0"/>
          <w:numId w:val="10"/>
        </w:numPr>
        <w:rPr>
          <w:rFonts w:ascii="Times New Roman" w:hAnsi="Times New Roman" w:cs="Times New Roman"/>
          <w:sz w:val="40"/>
          <w:szCs w:val="40"/>
        </w:rPr>
      </w:pPr>
      <w:r w:rsidRPr="00DA1B58">
        <w:rPr>
          <w:rFonts w:ascii="Segoe UI Emoji" w:hAnsi="Segoe UI Emoji" w:cs="Segoe UI Emoji"/>
          <w:sz w:val="40"/>
          <w:szCs w:val="40"/>
        </w:rPr>
        <w:t>📉</w:t>
      </w:r>
      <w:r w:rsidRPr="00DA1B58">
        <w:rPr>
          <w:rFonts w:ascii="Times New Roman" w:hAnsi="Times New Roman" w:cs="Times New Roman"/>
          <w:sz w:val="40"/>
          <w:szCs w:val="40"/>
        </w:rPr>
        <w:t xml:space="preserve"> Sales -10%: Caused a significant revenue decline of ₹205,229.76 from the baseline scenario.</w:t>
      </w:r>
    </w:p>
    <w:p w14:paraId="2CFF6FE7" w14:textId="16D871D4" w:rsidR="00DD0B45" w:rsidRPr="00702600" w:rsidRDefault="00DA1B58" w:rsidP="00331324">
      <w:pPr>
        <w:pStyle w:val="ListBullet"/>
        <w:numPr>
          <w:ilvl w:val="0"/>
          <w:numId w:val="10"/>
        </w:numPr>
        <w:rPr>
          <w:rFonts w:ascii="Times New Roman" w:hAnsi="Times New Roman" w:cs="Times New Roman"/>
          <w:sz w:val="40"/>
          <w:szCs w:val="40"/>
        </w:rPr>
      </w:pPr>
      <w:r w:rsidRPr="00DA1B58">
        <w:rPr>
          <w:rFonts w:ascii="Segoe UI Emoji" w:hAnsi="Segoe UI Emoji" w:cs="Segoe UI Emoji"/>
          <w:sz w:val="40"/>
          <w:szCs w:val="40"/>
          <w:lang w:val="en-IN"/>
        </w:rPr>
        <w:t>🏷️</w:t>
      </w:r>
      <w:r w:rsidRPr="00DA1B58">
        <w:rPr>
          <w:rFonts w:ascii="Times New Roman" w:hAnsi="Times New Roman" w:cs="Times New Roman"/>
          <w:sz w:val="40"/>
          <w:szCs w:val="40"/>
          <w:lang w:val="en-IN"/>
        </w:rPr>
        <w:t xml:space="preserve"> Discount -5%: Led to a revenue reduction of ₹104,765.14, highlighting that even a small discount adjustment can noticeably affect profitability.</w:t>
      </w:r>
    </w:p>
    <w:p w14:paraId="49A55C09" w14:textId="528A3D97" w:rsidR="00702600" w:rsidRDefault="00702600" w:rsidP="00702600">
      <w:pPr>
        <w:pStyle w:val="ListBullet"/>
        <w:numPr>
          <w:ilvl w:val="0"/>
          <w:numId w:val="0"/>
        </w:numPr>
        <w:ind w:left="720"/>
        <w:rPr>
          <w:rFonts w:ascii="Times New Roman" w:hAnsi="Times New Roman" w:cs="Times New Roman"/>
          <w:sz w:val="40"/>
          <w:szCs w:val="40"/>
        </w:rPr>
      </w:pPr>
      <w:r w:rsidRPr="00702600">
        <w:rPr>
          <w:rFonts w:ascii="Times New Roman" w:hAnsi="Times New Roman" w:cs="Times New Roman"/>
          <w:noProof/>
          <w:sz w:val="40"/>
          <w:szCs w:val="40"/>
          <w:lang w:val="en-IN"/>
        </w:rPr>
        <w:drawing>
          <wp:inline distT="0" distB="0" distL="0" distR="0" wp14:anchorId="1C69B4DB" wp14:editId="161123C9">
            <wp:extent cx="5731510" cy="3185160"/>
            <wp:effectExtent l="0" t="0" r="2540" b="0"/>
            <wp:docPr id="9034457" name="Picture 4">
              <a:extLst xmlns:a="http://schemas.openxmlformats.org/drawingml/2006/main">
                <a:ext uri="{FF2B5EF4-FFF2-40B4-BE49-F238E27FC236}">
                  <a16:creationId xmlns:a16="http://schemas.microsoft.com/office/drawing/2014/main" id="{050D800C-87EE-D959-FE22-45806EA20E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50D800C-87EE-D959-FE22-45806EA20E71}"/>
                        </a:ext>
                      </a:extLst>
                    </pic:cNvPr>
                    <pic:cNvPicPr>
                      <a:picLocks noChangeAspect="1"/>
                    </pic:cNvPicPr>
                  </pic:nvPicPr>
                  <pic:blipFill>
                    <a:blip r:embed="rId18"/>
                    <a:stretch>
                      <a:fillRect/>
                    </a:stretch>
                  </pic:blipFill>
                  <pic:spPr>
                    <a:xfrm>
                      <a:off x="0" y="0"/>
                      <a:ext cx="5731510" cy="3185160"/>
                    </a:xfrm>
                    <a:prstGeom prst="rect">
                      <a:avLst/>
                    </a:prstGeom>
                  </pic:spPr>
                </pic:pic>
              </a:graphicData>
            </a:graphic>
          </wp:inline>
        </w:drawing>
      </w:r>
    </w:p>
    <w:p w14:paraId="11D662E7" w14:textId="3BAD91D7" w:rsidR="00702600" w:rsidRDefault="00702600" w:rsidP="00702600">
      <w:pPr>
        <w:pStyle w:val="ListBullet"/>
        <w:numPr>
          <w:ilvl w:val="0"/>
          <w:numId w:val="0"/>
        </w:numPr>
        <w:ind w:left="720"/>
        <w:rPr>
          <w:rFonts w:ascii="Times New Roman" w:hAnsi="Times New Roman" w:cs="Times New Roman"/>
          <w:sz w:val="40"/>
          <w:szCs w:val="40"/>
        </w:rPr>
      </w:pPr>
      <w:r w:rsidRPr="00702600">
        <w:rPr>
          <w:rFonts w:ascii="Times New Roman" w:hAnsi="Times New Roman" w:cs="Times New Roman"/>
          <w:noProof/>
          <w:sz w:val="40"/>
          <w:szCs w:val="40"/>
          <w:lang w:val="en-IN"/>
        </w:rPr>
        <w:lastRenderedPageBreak/>
        <w:drawing>
          <wp:inline distT="0" distB="0" distL="0" distR="0" wp14:anchorId="0CC0B941" wp14:editId="57A42BC8">
            <wp:extent cx="5731510" cy="2812415"/>
            <wp:effectExtent l="0" t="0" r="2540" b="6985"/>
            <wp:docPr id="9" name="Picture 8">
              <a:extLst xmlns:a="http://schemas.openxmlformats.org/drawingml/2006/main">
                <a:ext uri="{FF2B5EF4-FFF2-40B4-BE49-F238E27FC236}">
                  <a16:creationId xmlns:a16="http://schemas.microsoft.com/office/drawing/2014/main" id="{5611D84A-3D00-1704-CC32-9F174C9859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611D84A-3D00-1704-CC32-9F174C98591D}"/>
                        </a:ext>
                      </a:extLst>
                    </pic:cNvPr>
                    <pic:cNvPicPr>
                      <a:picLocks noChangeAspect="1"/>
                    </pic:cNvPicPr>
                  </pic:nvPicPr>
                  <pic:blipFill>
                    <a:blip r:embed="rId19"/>
                    <a:stretch>
                      <a:fillRect/>
                    </a:stretch>
                  </pic:blipFill>
                  <pic:spPr>
                    <a:xfrm>
                      <a:off x="0" y="0"/>
                      <a:ext cx="5731510" cy="2812415"/>
                    </a:xfrm>
                    <a:prstGeom prst="rect">
                      <a:avLst/>
                    </a:prstGeom>
                  </pic:spPr>
                </pic:pic>
              </a:graphicData>
            </a:graphic>
          </wp:inline>
        </w:drawing>
      </w:r>
    </w:p>
    <w:p w14:paraId="70CD85B0" w14:textId="77777777" w:rsidR="00564A1D" w:rsidRDefault="00564A1D" w:rsidP="00702600">
      <w:pPr>
        <w:pStyle w:val="ListBullet"/>
        <w:numPr>
          <w:ilvl w:val="0"/>
          <w:numId w:val="0"/>
        </w:numPr>
        <w:ind w:left="720"/>
        <w:rPr>
          <w:rFonts w:ascii="Times New Roman" w:hAnsi="Times New Roman" w:cs="Times New Roman"/>
          <w:sz w:val="40"/>
          <w:szCs w:val="40"/>
        </w:rPr>
      </w:pPr>
    </w:p>
    <w:p w14:paraId="77113638" w14:textId="77777777" w:rsidR="00564A1D" w:rsidRDefault="00564A1D" w:rsidP="00564A1D">
      <w:pPr>
        <w:pStyle w:val="ListBullet"/>
        <w:numPr>
          <w:ilvl w:val="0"/>
          <w:numId w:val="0"/>
        </w:numPr>
        <w:rPr>
          <w:rFonts w:ascii="Times New Roman" w:hAnsi="Times New Roman" w:cs="Times New Roman"/>
          <w:sz w:val="56"/>
          <w:szCs w:val="56"/>
          <w:lang w:val="en-IN"/>
        </w:rPr>
      </w:pPr>
      <w:r w:rsidRPr="00564A1D">
        <w:rPr>
          <w:rFonts w:ascii="Times New Roman" w:hAnsi="Times New Roman" w:cs="Times New Roman"/>
          <w:sz w:val="56"/>
          <w:szCs w:val="56"/>
          <w:lang w:val="en-IN"/>
        </w:rPr>
        <w:t>Macros and Automation</w:t>
      </w:r>
    </w:p>
    <w:p w14:paraId="5559A723" w14:textId="33EBC5D4" w:rsidR="00564A1D" w:rsidRPr="00564A1D" w:rsidRDefault="00564A1D" w:rsidP="00564A1D">
      <w:pPr>
        <w:pStyle w:val="ListBullet"/>
        <w:numPr>
          <w:ilvl w:val="0"/>
          <w:numId w:val="0"/>
        </w:numPr>
        <w:rPr>
          <w:rFonts w:ascii="Times New Roman" w:hAnsi="Times New Roman" w:cs="Times New Roman"/>
          <w:b/>
          <w:bCs/>
          <w:sz w:val="56"/>
          <w:szCs w:val="56"/>
          <w:lang w:val="en-IN"/>
        </w:rPr>
      </w:pPr>
      <w:r w:rsidRPr="00564A1D">
        <w:rPr>
          <w:rFonts w:ascii="Segoe UI Emoji" w:hAnsi="Segoe UI Emoji" w:cs="Segoe UI Emoji"/>
          <w:b/>
          <w:bCs/>
          <w:sz w:val="36"/>
          <w:szCs w:val="36"/>
        </w:rPr>
        <w:t>⚙️</w:t>
      </w:r>
      <w:r w:rsidRPr="00564A1D">
        <w:rPr>
          <w:rFonts w:ascii="Times New Roman" w:hAnsi="Times New Roman" w:cs="Times New Roman"/>
          <w:b/>
          <w:bCs/>
          <w:sz w:val="36"/>
          <w:szCs w:val="36"/>
        </w:rPr>
        <w:t xml:space="preserve"> Macro Recording</w:t>
      </w:r>
    </w:p>
    <w:p w14:paraId="6B6DC08E" w14:textId="77777777" w:rsidR="00564A1D" w:rsidRDefault="00564A1D" w:rsidP="00564A1D">
      <w:pPr>
        <w:pStyle w:val="ListBullet"/>
        <w:numPr>
          <w:ilvl w:val="0"/>
          <w:numId w:val="0"/>
        </w:numPr>
        <w:rPr>
          <w:rFonts w:ascii="Times New Roman" w:hAnsi="Times New Roman" w:cs="Times New Roman"/>
          <w:sz w:val="36"/>
          <w:szCs w:val="36"/>
        </w:rPr>
      </w:pPr>
      <w:r w:rsidRPr="00564A1D">
        <w:rPr>
          <w:rFonts w:ascii="Segoe UI Emoji" w:hAnsi="Segoe UI Emoji" w:cs="Segoe UI Emoji"/>
          <w:sz w:val="36"/>
          <w:szCs w:val="36"/>
        </w:rPr>
        <w:t>🖥️</w:t>
      </w:r>
      <w:r w:rsidRPr="00564A1D">
        <w:rPr>
          <w:rFonts w:ascii="Times New Roman" w:hAnsi="Times New Roman" w:cs="Times New Roman"/>
          <w:b/>
          <w:bCs/>
          <w:sz w:val="36"/>
          <w:szCs w:val="36"/>
        </w:rPr>
        <w:t xml:space="preserve"> Process</w:t>
      </w:r>
      <w:r w:rsidRPr="00564A1D">
        <w:rPr>
          <w:rFonts w:ascii="Times New Roman" w:hAnsi="Times New Roman" w:cs="Times New Roman"/>
          <w:sz w:val="36"/>
          <w:szCs w:val="36"/>
        </w:rPr>
        <w:t>: Automated repetitive tasks such as data formatting, complex calculations, and report generation, streamlining routine Excel operations.</w:t>
      </w:r>
    </w:p>
    <w:p w14:paraId="1B6DF79B" w14:textId="77777777" w:rsidR="00564A1D" w:rsidRPr="00564A1D" w:rsidRDefault="00564A1D" w:rsidP="00564A1D">
      <w:pPr>
        <w:pStyle w:val="ListBullet"/>
        <w:numPr>
          <w:ilvl w:val="0"/>
          <w:numId w:val="0"/>
        </w:numPr>
        <w:rPr>
          <w:rFonts w:ascii="Times New Roman" w:hAnsi="Times New Roman" w:cs="Times New Roman"/>
          <w:sz w:val="36"/>
          <w:szCs w:val="36"/>
        </w:rPr>
      </w:pPr>
    </w:p>
    <w:p w14:paraId="6D9E11A8" w14:textId="6C80F56E" w:rsidR="00564A1D" w:rsidRDefault="00564A1D" w:rsidP="00564A1D">
      <w:pPr>
        <w:pStyle w:val="ListBullet"/>
        <w:numPr>
          <w:ilvl w:val="0"/>
          <w:numId w:val="0"/>
        </w:numPr>
        <w:rPr>
          <w:rFonts w:ascii="Times New Roman" w:hAnsi="Times New Roman" w:cs="Times New Roman"/>
          <w:sz w:val="36"/>
          <w:szCs w:val="36"/>
          <w:lang w:val="en-IN"/>
        </w:rPr>
      </w:pPr>
      <w:r w:rsidRPr="00564A1D">
        <w:rPr>
          <w:rFonts w:ascii="Segoe UI Emoji" w:hAnsi="Segoe UI Emoji" w:cs="Segoe UI Emoji"/>
          <w:sz w:val="36"/>
          <w:szCs w:val="36"/>
          <w:lang w:val="en-IN"/>
        </w:rPr>
        <w:t>✅</w:t>
      </w:r>
      <w:r w:rsidRPr="00564A1D">
        <w:rPr>
          <w:rFonts w:ascii="Times New Roman" w:hAnsi="Times New Roman" w:cs="Times New Roman"/>
          <w:sz w:val="36"/>
          <w:szCs w:val="36"/>
          <w:lang w:val="en-IN"/>
        </w:rPr>
        <w:t xml:space="preserve"> </w:t>
      </w:r>
      <w:r w:rsidRPr="00564A1D">
        <w:rPr>
          <w:rFonts w:ascii="Times New Roman" w:hAnsi="Times New Roman" w:cs="Times New Roman"/>
          <w:b/>
          <w:bCs/>
          <w:sz w:val="36"/>
          <w:szCs w:val="36"/>
          <w:lang w:val="en-IN"/>
        </w:rPr>
        <w:t>Benefits:</w:t>
      </w:r>
      <w:r w:rsidRPr="00564A1D">
        <w:rPr>
          <w:rFonts w:ascii="Times New Roman" w:hAnsi="Times New Roman" w:cs="Times New Roman"/>
          <w:sz w:val="36"/>
          <w:szCs w:val="36"/>
          <w:lang w:val="en-IN"/>
        </w:rPr>
        <w:br/>
      </w:r>
      <w:r w:rsidRPr="00564A1D">
        <w:rPr>
          <w:rFonts w:ascii="Segoe UI Emoji" w:hAnsi="Segoe UI Emoji" w:cs="Segoe UI Emoji"/>
          <w:sz w:val="36"/>
          <w:szCs w:val="36"/>
          <w:lang w:val="en-IN"/>
        </w:rPr>
        <w:t>⏱️</w:t>
      </w:r>
      <w:r w:rsidRPr="00564A1D">
        <w:rPr>
          <w:rFonts w:ascii="Times New Roman" w:hAnsi="Times New Roman" w:cs="Times New Roman"/>
          <w:sz w:val="36"/>
          <w:szCs w:val="36"/>
          <w:lang w:val="en-IN"/>
        </w:rPr>
        <w:t xml:space="preserve"> Time-Saving – Reduced manual effort and increased productivity.</w:t>
      </w:r>
      <w:r w:rsidRPr="00564A1D">
        <w:rPr>
          <w:rFonts w:ascii="Times New Roman" w:hAnsi="Times New Roman" w:cs="Times New Roman"/>
          <w:sz w:val="36"/>
          <w:szCs w:val="36"/>
          <w:lang w:val="en-IN"/>
        </w:rPr>
        <w:br/>
      </w:r>
      <w:r w:rsidRPr="00564A1D">
        <w:rPr>
          <w:rFonts w:ascii="Segoe UI Emoji" w:hAnsi="Segoe UI Emoji" w:cs="Segoe UI Emoji"/>
          <w:sz w:val="36"/>
          <w:szCs w:val="36"/>
          <w:lang w:val="en-IN"/>
        </w:rPr>
        <w:t>⚡</w:t>
      </w:r>
      <w:r w:rsidRPr="00564A1D">
        <w:rPr>
          <w:rFonts w:ascii="Times New Roman" w:hAnsi="Times New Roman" w:cs="Times New Roman"/>
          <w:sz w:val="36"/>
          <w:szCs w:val="36"/>
          <w:lang w:val="en-IN"/>
        </w:rPr>
        <w:t xml:space="preserve"> Efficiency – Simplified workflows and accelerated data processing.</w:t>
      </w:r>
      <w:r w:rsidRPr="00564A1D">
        <w:rPr>
          <w:rFonts w:ascii="Times New Roman" w:hAnsi="Times New Roman" w:cs="Times New Roman"/>
          <w:sz w:val="36"/>
          <w:szCs w:val="36"/>
          <w:lang w:val="en-IN"/>
        </w:rPr>
        <w:br/>
      </w:r>
      <w:r w:rsidRPr="00564A1D">
        <w:rPr>
          <w:rFonts w:ascii="Segoe UI Emoji" w:hAnsi="Segoe UI Emoji" w:cs="Segoe UI Emoji"/>
          <w:sz w:val="36"/>
          <w:szCs w:val="36"/>
          <w:lang w:val="en-IN"/>
        </w:rPr>
        <w:t>📋</w:t>
      </w:r>
      <w:r w:rsidRPr="00564A1D">
        <w:rPr>
          <w:rFonts w:ascii="Times New Roman" w:hAnsi="Times New Roman" w:cs="Times New Roman"/>
          <w:sz w:val="36"/>
          <w:szCs w:val="36"/>
          <w:lang w:val="en-IN"/>
        </w:rPr>
        <w:t xml:space="preserve"> Consistency – Ensured uniform formatting and reliable results.</w:t>
      </w:r>
      <w:r w:rsidRPr="00564A1D">
        <w:rPr>
          <w:rFonts w:ascii="Times New Roman" w:hAnsi="Times New Roman" w:cs="Times New Roman"/>
          <w:sz w:val="36"/>
          <w:szCs w:val="36"/>
          <w:lang w:val="en-IN"/>
        </w:rPr>
        <w:br/>
      </w:r>
      <w:r w:rsidRPr="00564A1D">
        <w:rPr>
          <w:rFonts w:ascii="Segoe UI Emoji" w:hAnsi="Segoe UI Emoji" w:cs="Segoe UI Emoji"/>
          <w:sz w:val="36"/>
          <w:szCs w:val="36"/>
          <w:lang w:val="en-IN"/>
        </w:rPr>
        <w:t>🧩</w:t>
      </w:r>
      <w:r w:rsidRPr="00564A1D">
        <w:rPr>
          <w:rFonts w:ascii="Times New Roman" w:hAnsi="Times New Roman" w:cs="Times New Roman"/>
          <w:sz w:val="36"/>
          <w:szCs w:val="36"/>
          <w:lang w:val="en-IN"/>
        </w:rPr>
        <w:t xml:space="preserve"> Error Reduction – Minimized human errors in data handling and analysis.</w:t>
      </w:r>
    </w:p>
    <w:p w14:paraId="1738715D" w14:textId="77777777" w:rsidR="005711E2" w:rsidRDefault="005711E2" w:rsidP="00564A1D">
      <w:pPr>
        <w:pStyle w:val="ListBullet"/>
        <w:numPr>
          <w:ilvl w:val="0"/>
          <w:numId w:val="0"/>
        </w:numPr>
        <w:rPr>
          <w:rFonts w:ascii="Times New Roman" w:hAnsi="Times New Roman" w:cs="Times New Roman"/>
          <w:sz w:val="36"/>
          <w:szCs w:val="36"/>
          <w:lang w:val="en-IN"/>
        </w:rPr>
      </w:pPr>
    </w:p>
    <w:p w14:paraId="1CB9B744" w14:textId="70EACE7F" w:rsidR="005711E2" w:rsidRDefault="005711E2" w:rsidP="00564A1D">
      <w:pPr>
        <w:pStyle w:val="ListBullet"/>
        <w:numPr>
          <w:ilvl w:val="0"/>
          <w:numId w:val="0"/>
        </w:numPr>
        <w:rPr>
          <w:rFonts w:ascii="Times New Roman" w:hAnsi="Times New Roman" w:cs="Times New Roman"/>
          <w:sz w:val="36"/>
          <w:szCs w:val="36"/>
        </w:rPr>
      </w:pPr>
      <w:r w:rsidRPr="005711E2">
        <w:rPr>
          <w:rFonts w:ascii="Times New Roman" w:hAnsi="Times New Roman" w:cs="Times New Roman"/>
          <w:noProof/>
          <w:sz w:val="36"/>
          <w:szCs w:val="36"/>
          <w:lang w:val="en-IN"/>
        </w:rPr>
        <w:lastRenderedPageBreak/>
        <w:drawing>
          <wp:inline distT="0" distB="0" distL="0" distR="0" wp14:anchorId="7B00CE4D" wp14:editId="68F75D07">
            <wp:extent cx="5547111" cy="3021077"/>
            <wp:effectExtent l="0" t="0" r="0" b="8255"/>
            <wp:docPr id="449851391" name="Picture 7" descr="A screenshot of a computer&#10;&#10;AI-generated content may be incorrect.">
              <a:extLst xmlns:a="http://schemas.openxmlformats.org/drawingml/2006/main">
                <a:ext uri="{FF2B5EF4-FFF2-40B4-BE49-F238E27FC236}">
                  <a16:creationId xmlns:a16="http://schemas.microsoft.com/office/drawing/2014/main" id="{6CC1C810-2444-2FD0-6ADB-5E3C81AB8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AI-generated content may be incorrect.">
                      <a:extLst>
                        <a:ext uri="{FF2B5EF4-FFF2-40B4-BE49-F238E27FC236}">
                          <a16:creationId xmlns:a16="http://schemas.microsoft.com/office/drawing/2014/main" id="{6CC1C810-2444-2FD0-6ADB-5E3C81AB81D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547111" cy="3021077"/>
                    </a:xfrm>
                    <a:prstGeom prst="rect">
                      <a:avLst/>
                    </a:prstGeom>
                  </pic:spPr>
                </pic:pic>
              </a:graphicData>
            </a:graphic>
          </wp:inline>
        </w:drawing>
      </w:r>
    </w:p>
    <w:p w14:paraId="7CB18464" w14:textId="4BDC1750" w:rsidR="005711E2" w:rsidRDefault="005711E2" w:rsidP="00564A1D">
      <w:pPr>
        <w:pStyle w:val="ListBullet"/>
        <w:numPr>
          <w:ilvl w:val="0"/>
          <w:numId w:val="0"/>
        </w:numPr>
        <w:rPr>
          <w:rFonts w:ascii="Times New Roman" w:hAnsi="Times New Roman" w:cs="Times New Roman"/>
          <w:sz w:val="36"/>
          <w:szCs w:val="36"/>
        </w:rPr>
      </w:pPr>
      <w:r w:rsidRPr="005711E2">
        <w:rPr>
          <w:rFonts w:ascii="Times New Roman" w:hAnsi="Times New Roman" w:cs="Times New Roman"/>
          <w:noProof/>
          <w:sz w:val="36"/>
          <w:szCs w:val="36"/>
          <w:lang w:val="en-IN"/>
        </w:rPr>
        <w:drawing>
          <wp:inline distT="0" distB="0" distL="0" distR="0" wp14:anchorId="55772610" wp14:editId="56FC1106">
            <wp:extent cx="5547111" cy="2706571"/>
            <wp:effectExtent l="0" t="0" r="0" b="0"/>
            <wp:docPr id="10" name="Picture 9">
              <a:extLst xmlns:a="http://schemas.openxmlformats.org/drawingml/2006/main">
                <a:ext uri="{FF2B5EF4-FFF2-40B4-BE49-F238E27FC236}">
                  <a16:creationId xmlns:a16="http://schemas.microsoft.com/office/drawing/2014/main" id="{96D642CA-B30D-E422-9DA8-D789B94C7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6D642CA-B30D-E422-9DA8-D789B94C7D20}"/>
                        </a:ext>
                      </a:extLst>
                    </pic:cNvPr>
                    <pic:cNvPicPr>
                      <a:picLocks noChangeAspect="1"/>
                    </pic:cNvPicPr>
                  </pic:nvPicPr>
                  <pic:blipFill>
                    <a:blip r:embed="rId21"/>
                    <a:stretch>
                      <a:fillRect/>
                    </a:stretch>
                  </pic:blipFill>
                  <pic:spPr>
                    <a:xfrm>
                      <a:off x="0" y="0"/>
                      <a:ext cx="5547111" cy="2706571"/>
                    </a:xfrm>
                    <a:prstGeom prst="rect">
                      <a:avLst/>
                    </a:prstGeom>
                  </pic:spPr>
                </pic:pic>
              </a:graphicData>
            </a:graphic>
          </wp:inline>
        </w:drawing>
      </w:r>
    </w:p>
    <w:p w14:paraId="7B562DA5" w14:textId="77777777" w:rsidR="005711E2" w:rsidRDefault="005711E2" w:rsidP="00564A1D">
      <w:pPr>
        <w:pStyle w:val="ListBullet"/>
        <w:numPr>
          <w:ilvl w:val="0"/>
          <w:numId w:val="0"/>
        </w:numPr>
        <w:rPr>
          <w:rFonts w:ascii="Times New Roman" w:hAnsi="Times New Roman" w:cs="Times New Roman"/>
          <w:sz w:val="36"/>
          <w:szCs w:val="36"/>
        </w:rPr>
      </w:pPr>
    </w:p>
    <w:p w14:paraId="3E3CBF08" w14:textId="77777777" w:rsidR="00570B9A" w:rsidRDefault="00570B9A" w:rsidP="00564A1D">
      <w:pPr>
        <w:pStyle w:val="ListBullet"/>
        <w:numPr>
          <w:ilvl w:val="0"/>
          <w:numId w:val="0"/>
        </w:numPr>
        <w:rPr>
          <w:rFonts w:ascii="Segoe UI Emoji" w:hAnsi="Segoe UI Emoji" w:cs="Segoe UI Emoji"/>
          <w:sz w:val="56"/>
          <w:szCs w:val="56"/>
          <w:lang w:val="en-IN"/>
        </w:rPr>
      </w:pPr>
    </w:p>
    <w:p w14:paraId="3B5C5418" w14:textId="77777777" w:rsidR="00570B9A" w:rsidRDefault="00570B9A" w:rsidP="00564A1D">
      <w:pPr>
        <w:pStyle w:val="ListBullet"/>
        <w:numPr>
          <w:ilvl w:val="0"/>
          <w:numId w:val="0"/>
        </w:numPr>
        <w:rPr>
          <w:rFonts w:ascii="Segoe UI Emoji" w:hAnsi="Segoe UI Emoji" w:cs="Segoe UI Emoji"/>
          <w:sz w:val="56"/>
          <w:szCs w:val="56"/>
          <w:lang w:val="en-IN"/>
        </w:rPr>
      </w:pPr>
    </w:p>
    <w:p w14:paraId="21170979" w14:textId="3B796674" w:rsidR="005711E2" w:rsidRDefault="005711E2" w:rsidP="00564A1D">
      <w:pPr>
        <w:pStyle w:val="ListBullet"/>
        <w:numPr>
          <w:ilvl w:val="0"/>
          <w:numId w:val="0"/>
        </w:numPr>
        <w:rPr>
          <w:rFonts w:ascii="Times New Roman" w:hAnsi="Times New Roman" w:cs="Times New Roman"/>
          <w:sz w:val="56"/>
          <w:szCs w:val="56"/>
          <w:lang w:val="en-IN"/>
        </w:rPr>
      </w:pPr>
      <w:r w:rsidRPr="005711E2">
        <w:rPr>
          <w:rFonts w:ascii="Segoe UI Emoji" w:hAnsi="Segoe UI Emoji" w:cs="Segoe UI Emoji"/>
          <w:sz w:val="56"/>
          <w:szCs w:val="56"/>
          <w:lang w:val="en-IN"/>
        </w:rPr>
        <w:t>💡</w:t>
      </w:r>
      <w:r w:rsidRPr="005711E2">
        <w:rPr>
          <w:rFonts w:ascii="Times New Roman" w:hAnsi="Times New Roman" w:cs="Times New Roman"/>
          <w:sz w:val="56"/>
          <w:szCs w:val="56"/>
          <w:lang w:val="en-IN"/>
        </w:rPr>
        <w:t xml:space="preserve"> Key Insights</w:t>
      </w:r>
    </w:p>
    <w:p w14:paraId="7DFB183E" w14:textId="589CB31F" w:rsidR="005711E2" w:rsidRDefault="00323784" w:rsidP="00564A1D">
      <w:pPr>
        <w:pStyle w:val="ListBullet"/>
        <w:numPr>
          <w:ilvl w:val="0"/>
          <w:numId w:val="0"/>
        </w:numPr>
        <w:rPr>
          <w:rFonts w:ascii="Times New Roman" w:hAnsi="Times New Roman" w:cs="Times New Roman"/>
          <w:sz w:val="36"/>
          <w:szCs w:val="36"/>
          <w:lang w:val="en-IN"/>
        </w:rPr>
      </w:pP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w:t>
      </w:r>
      <w:r w:rsidRPr="00570B9A">
        <w:rPr>
          <w:rFonts w:ascii="Times New Roman" w:hAnsi="Times New Roman" w:cs="Times New Roman"/>
          <w:b/>
          <w:bCs/>
          <w:sz w:val="36"/>
          <w:szCs w:val="36"/>
          <w:lang w:val="en-IN"/>
        </w:rPr>
        <w:t>Top Categories &amp; Segments</w:t>
      </w:r>
      <w:r w:rsidRPr="00323784">
        <w:rPr>
          <w:rFonts w:ascii="Times New Roman" w:hAnsi="Times New Roman" w:cs="Times New Roman"/>
          <w:sz w:val="36"/>
          <w:szCs w:val="36"/>
          <w:lang w:val="en-IN"/>
        </w:rPr>
        <w:br/>
        <w:t xml:space="preserve">• </w:t>
      </w: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Best-Selling: Technology &amp; Office Supplies</w:t>
      </w:r>
      <w:r w:rsidRPr="00323784">
        <w:rPr>
          <w:rFonts w:ascii="Times New Roman" w:hAnsi="Times New Roman" w:cs="Times New Roman"/>
          <w:sz w:val="36"/>
          <w:szCs w:val="36"/>
          <w:lang w:val="en-IN"/>
        </w:rPr>
        <w:br/>
        <w:t xml:space="preserve">• </w:t>
      </w: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Top Segment: Corporate customers (≈50% of revenue)</w:t>
      </w:r>
      <w:r w:rsidRPr="00323784">
        <w:rPr>
          <w:rFonts w:ascii="Times New Roman" w:hAnsi="Times New Roman" w:cs="Times New Roman"/>
          <w:sz w:val="36"/>
          <w:szCs w:val="36"/>
          <w:lang w:val="en-IN"/>
        </w:rPr>
        <w:br/>
      </w:r>
      <w:r w:rsidRPr="00323784">
        <w:rPr>
          <w:rFonts w:ascii="Times New Roman" w:hAnsi="Times New Roman" w:cs="Times New Roman"/>
          <w:sz w:val="36"/>
          <w:szCs w:val="36"/>
          <w:lang w:val="en-IN"/>
        </w:rPr>
        <w:lastRenderedPageBreak/>
        <w:br/>
      </w: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w:t>
      </w:r>
      <w:r w:rsidRPr="00570B9A">
        <w:rPr>
          <w:rFonts w:ascii="Times New Roman" w:hAnsi="Times New Roman" w:cs="Times New Roman"/>
          <w:b/>
          <w:bCs/>
          <w:sz w:val="36"/>
          <w:szCs w:val="36"/>
          <w:lang w:val="en-IN"/>
        </w:rPr>
        <w:t>Sales Trends</w:t>
      </w:r>
      <w:r w:rsidRPr="00570B9A">
        <w:rPr>
          <w:rFonts w:ascii="Times New Roman" w:hAnsi="Times New Roman" w:cs="Times New Roman"/>
          <w:b/>
          <w:bCs/>
          <w:sz w:val="36"/>
          <w:szCs w:val="36"/>
          <w:lang w:val="en-IN"/>
        </w:rPr>
        <w:br/>
      </w:r>
      <w:r w:rsidRPr="00323784">
        <w:rPr>
          <w:rFonts w:ascii="Times New Roman" w:hAnsi="Times New Roman" w:cs="Times New Roman"/>
          <w:sz w:val="36"/>
          <w:szCs w:val="36"/>
          <w:lang w:val="en-IN"/>
        </w:rPr>
        <w:t xml:space="preserve">• </w:t>
      </w: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Steady growth across the year</w:t>
      </w:r>
      <w:r w:rsidRPr="00323784">
        <w:rPr>
          <w:rFonts w:ascii="Times New Roman" w:hAnsi="Times New Roman" w:cs="Times New Roman"/>
          <w:sz w:val="36"/>
          <w:szCs w:val="36"/>
          <w:lang w:val="en-IN"/>
        </w:rPr>
        <w:br/>
        <w:t xml:space="preserve">• </w:t>
      </w: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Peak performance in Q4 due to festive demand</w:t>
      </w:r>
      <w:r w:rsidRPr="00323784">
        <w:rPr>
          <w:rFonts w:ascii="Times New Roman" w:hAnsi="Times New Roman" w:cs="Times New Roman"/>
          <w:sz w:val="36"/>
          <w:szCs w:val="36"/>
          <w:lang w:val="en-IN"/>
        </w:rPr>
        <w:br/>
      </w:r>
      <w:r w:rsidRPr="00323784">
        <w:rPr>
          <w:rFonts w:ascii="Times New Roman" w:hAnsi="Times New Roman" w:cs="Times New Roman"/>
          <w:sz w:val="36"/>
          <w:szCs w:val="36"/>
          <w:lang w:val="en-IN"/>
        </w:rPr>
        <w:br/>
      </w:r>
      <w:r w:rsidRPr="00570B9A">
        <w:rPr>
          <w:rFonts w:ascii="Segoe UI Emoji" w:hAnsi="Segoe UI Emoji" w:cs="Segoe UI Emoji"/>
          <w:b/>
          <w:bCs/>
          <w:sz w:val="36"/>
          <w:szCs w:val="36"/>
          <w:lang w:val="en-IN"/>
        </w:rPr>
        <w:t>🚚</w:t>
      </w:r>
      <w:r w:rsidRPr="00570B9A">
        <w:rPr>
          <w:rFonts w:ascii="Times New Roman" w:hAnsi="Times New Roman" w:cs="Times New Roman"/>
          <w:b/>
          <w:bCs/>
          <w:sz w:val="36"/>
          <w:szCs w:val="36"/>
          <w:lang w:val="en-IN"/>
        </w:rPr>
        <w:t xml:space="preserve"> Shipping &amp; Products</w:t>
      </w:r>
      <w:r w:rsidRPr="00323784">
        <w:rPr>
          <w:rFonts w:ascii="Times New Roman" w:hAnsi="Times New Roman" w:cs="Times New Roman"/>
          <w:sz w:val="36"/>
          <w:szCs w:val="36"/>
          <w:lang w:val="en-IN"/>
        </w:rPr>
        <w:br/>
        <w:t xml:space="preserve">• </w:t>
      </w: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Most Used Shipping: Standard Class</w:t>
      </w:r>
      <w:r w:rsidRPr="00323784">
        <w:rPr>
          <w:rFonts w:ascii="Times New Roman" w:hAnsi="Times New Roman" w:cs="Times New Roman"/>
          <w:sz w:val="36"/>
          <w:szCs w:val="36"/>
          <w:lang w:val="en-IN"/>
        </w:rPr>
        <w:br/>
        <w:t xml:space="preserve">• </w:t>
      </w: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Top Products: Printers &amp; Office Equipment</w:t>
      </w:r>
      <w:r w:rsidRPr="00323784">
        <w:rPr>
          <w:rFonts w:ascii="Times New Roman" w:hAnsi="Times New Roman" w:cs="Times New Roman"/>
          <w:sz w:val="36"/>
          <w:szCs w:val="36"/>
          <w:lang w:val="en-IN"/>
        </w:rPr>
        <w:br/>
        <w:t xml:space="preserve">• </w:t>
      </w: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Underperformers: Small Accessories → consider bundling</w:t>
      </w:r>
      <w:r w:rsidRPr="00323784">
        <w:rPr>
          <w:rFonts w:ascii="Times New Roman" w:hAnsi="Times New Roman" w:cs="Times New Roman"/>
          <w:sz w:val="36"/>
          <w:szCs w:val="36"/>
          <w:lang w:val="en-IN"/>
        </w:rPr>
        <w:br/>
      </w:r>
      <w:r w:rsidRPr="00323784">
        <w:rPr>
          <w:rFonts w:ascii="Times New Roman" w:hAnsi="Times New Roman" w:cs="Times New Roman"/>
          <w:sz w:val="36"/>
          <w:szCs w:val="36"/>
          <w:lang w:val="en-IN"/>
        </w:rPr>
        <w:br/>
      </w: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w:t>
      </w:r>
      <w:r w:rsidRPr="00570B9A">
        <w:rPr>
          <w:rFonts w:ascii="Times New Roman" w:hAnsi="Times New Roman" w:cs="Times New Roman"/>
          <w:b/>
          <w:bCs/>
          <w:sz w:val="36"/>
          <w:szCs w:val="36"/>
          <w:lang w:val="en-IN"/>
        </w:rPr>
        <w:t>Regional &amp; Weekly Performance</w:t>
      </w:r>
      <w:r w:rsidRPr="00323784">
        <w:rPr>
          <w:rFonts w:ascii="Times New Roman" w:hAnsi="Times New Roman" w:cs="Times New Roman"/>
          <w:sz w:val="36"/>
          <w:szCs w:val="36"/>
          <w:lang w:val="en-IN"/>
        </w:rPr>
        <w:br/>
        <w:t xml:space="preserve">• </w:t>
      </w: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Leading States: California, New York, Texas</w:t>
      </w:r>
      <w:r w:rsidRPr="00323784">
        <w:rPr>
          <w:rFonts w:ascii="Times New Roman" w:hAnsi="Times New Roman" w:cs="Times New Roman"/>
          <w:sz w:val="36"/>
          <w:szCs w:val="36"/>
          <w:lang w:val="en-IN"/>
        </w:rPr>
        <w:br/>
        <w:t xml:space="preserve">• </w:t>
      </w:r>
      <w:r w:rsidRPr="00323784">
        <w:rPr>
          <w:rFonts w:ascii="Segoe UI Emoji" w:hAnsi="Segoe UI Emoji" w:cs="Segoe UI Emoji"/>
          <w:sz w:val="36"/>
          <w:szCs w:val="36"/>
          <w:lang w:val="en-IN"/>
        </w:rPr>
        <w:t>📅</w:t>
      </w:r>
      <w:r w:rsidRPr="00323784">
        <w:rPr>
          <w:rFonts w:ascii="Times New Roman" w:hAnsi="Times New Roman" w:cs="Times New Roman"/>
          <w:sz w:val="36"/>
          <w:szCs w:val="36"/>
          <w:lang w:val="en-IN"/>
        </w:rPr>
        <w:t xml:space="preserve"> Sales Peak: Weekends → try midweek promotions</w:t>
      </w:r>
    </w:p>
    <w:p w14:paraId="06CAC0C2" w14:textId="77777777" w:rsidR="005662D9" w:rsidRDefault="005662D9" w:rsidP="00564A1D">
      <w:pPr>
        <w:pStyle w:val="ListBullet"/>
        <w:numPr>
          <w:ilvl w:val="0"/>
          <w:numId w:val="0"/>
        </w:numPr>
        <w:rPr>
          <w:rFonts w:ascii="Times New Roman" w:hAnsi="Times New Roman" w:cs="Times New Roman"/>
          <w:sz w:val="36"/>
          <w:szCs w:val="36"/>
          <w:lang w:val="en-IN"/>
        </w:rPr>
      </w:pPr>
    </w:p>
    <w:p w14:paraId="723EEB4B" w14:textId="2DBCD934" w:rsidR="005662D9" w:rsidRDefault="005662D9" w:rsidP="00564A1D">
      <w:pPr>
        <w:pStyle w:val="ListBullet"/>
        <w:numPr>
          <w:ilvl w:val="0"/>
          <w:numId w:val="0"/>
        </w:numPr>
        <w:rPr>
          <w:rFonts w:ascii="Times New Roman" w:hAnsi="Times New Roman" w:cs="Times New Roman"/>
          <w:sz w:val="56"/>
          <w:szCs w:val="56"/>
          <w:lang w:val="en-IN"/>
        </w:rPr>
      </w:pPr>
      <w:r w:rsidRPr="005662D9">
        <w:rPr>
          <w:rFonts w:ascii="Segoe UI Emoji" w:hAnsi="Segoe UI Emoji" w:cs="Segoe UI Emoji"/>
          <w:sz w:val="56"/>
          <w:szCs w:val="56"/>
          <w:lang w:val="en-IN"/>
        </w:rPr>
        <w:t>✅</w:t>
      </w:r>
      <w:r w:rsidRPr="005662D9">
        <w:rPr>
          <w:rFonts w:ascii="Times New Roman" w:hAnsi="Times New Roman" w:cs="Times New Roman"/>
          <w:sz w:val="56"/>
          <w:szCs w:val="56"/>
          <w:lang w:val="en-IN"/>
        </w:rPr>
        <w:t xml:space="preserve"> Recommendations</w:t>
      </w:r>
    </w:p>
    <w:p w14:paraId="416A878D" w14:textId="77777777" w:rsidR="005662D9" w:rsidRDefault="005662D9" w:rsidP="00564A1D">
      <w:pPr>
        <w:pStyle w:val="ListBullet"/>
        <w:numPr>
          <w:ilvl w:val="0"/>
          <w:numId w:val="0"/>
        </w:numPr>
        <w:rPr>
          <w:rFonts w:ascii="Times New Roman" w:hAnsi="Times New Roman" w:cs="Times New Roman"/>
          <w:sz w:val="56"/>
          <w:szCs w:val="56"/>
          <w:lang w:val="en-IN"/>
        </w:rPr>
      </w:pPr>
    </w:p>
    <w:p w14:paraId="3E097933" w14:textId="5F330E49" w:rsidR="005662D9" w:rsidRDefault="005662D9" w:rsidP="00564A1D">
      <w:pPr>
        <w:pStyle w:val="ListBullet"/>
        <w:numPr>
          <w:ilvl w:val="0"/>
          <w:numId w:val="0"/>
        </w:numPr>
        <w:rPr>
          <w:rFonts w:ascii="Times New Roman" w:hAnsi="Times New Roman" w:cs="Times New Roman"/>
          <w:sz w:val="36"/>
          <w:szCs w:val="36"/>
          <w:lang w:val="en-IN"/>
        </w:rPr>
      </w:pPr>
      <w:r w:rsidRPr="005662D9">
        <w:rPr>
          <w:rFonts w:ascii="Segoe UI Emoji" w:hAnsi="Segoe UI Emoji" w:cs="Segoe UI Emoji"/>
          <w:sz w:val="56"/>
          <w:szCs w:val="56"/>
          <w:lang w:val="en-IN"/>
        </w:rPr>
        <w:t>🏷️</w:t>
      </w:r>
      <w:r w:rsidRPr="005662D9">
        <w:rPr>
          <w:rFonts w:ascii="Times New Roman" w:hAnsi="Times New Roman" w:cs="Times New Roman"/>
          <w:sz w:val="36"/>
          <w:szCs w:val="36"/>
          <w:lang w:val="en-IN"/>
        </w:rPr>
        <w:t xml:space="preserve"> </w:t>
      </w:r>
      <w:r w:rsidRPr="005662D9">
        <w:rPr>
          <w:rFonts w:ascii="Times New Roman" w:hAnsi="Times New Roman" w:cs="Times New Roman"/>
          <w:b/>
          <w:bCs/>
          <w:sz w:val="36"/>
          <w:szCs w:val="36"/>
          <w:lang w:val="en-IN"/>
        </w:rPr>
        <w:t>Optimize Discounts</w:t>
      </w:r>
      <w:r w:rsidRPr="005662D9">
        <w:rPr>
          <w:rFonts w:ascii="Times New Roman" w:hAnsi="Times New Roman" w:cs="Times New Roman"/>
          <w:sz w:val="36"/>
          <w:szCs w:val="36"/>
          <w:lang w:val="en-IN"/>
        </w:rPr>
        <w:t>: Use data insights to minimize unnecessary discounts and protect margins.</w:t>
      </w:r>
      <w:r w:rsidRPr="005662D9">
        <w:rPr>
          <w:rFonts w:ascii="Times New Roman" w:hAnsi="Times New Roman" w:cs="Times New Roman"/>
          <w:sz w:val="36"/>
          <w:szCs w:val="36"/>
          <w:lang w:val="en-IN"/>
        </w:rPr>
        <w:br/>
      </w:r>
      <w:r w:rsidRPr="005662D9">
        <w:rPr>
          <w:rFonts w:ascii="Segoe UI Emoji" w:hAnsi="Segoe UI Emoji" w:cs="Segoe UI Emoji"/>
          <w:sz w:val="36"/>
          <w:szCs w:val="36"/>
          <w:lang w:val="en-IN"/>
        </w:rPr>
        <w:t>📉</w:t>
      </w:r>
      <w:r w:rsidRPr="005662D9">
        <w:rPr>
          <w:rFonts w:ascii="Times New Roman" w:hAnsi="Times New Roman" w:cs="Times New Roman"/>
          <w:sz w:val="36"/>
          <w:szCs w:val="36"/>
          <w:lang w:val="en-IN"/>
        </w:rPr>
        <w:t xml:space="preserve"> </w:t>
      </w:r>
      <w:r w:rsidRPr="005662D9">
        <w:rPr>
          <w:rFonts w:ascii="Times New Roman" w:hAnsi="Times New Roman" w:cs="Times New Roman"/>
          <w:b/>
          <w:bCs/>
          <w:sz w:val="36"/>
          <w:szCs w:val="36"/>
          <w:lang w:val="en-IN"/>
        </w:rPr>
        <w:t>Boost Weak Categories</w:t>
      </w:r>
      <w:r w:rsidRPr="005662D9">
        <w:rPr>
          <w:rFonts w:ascii="Times New Roman" w:hAnsi="Times New Roman" w:cs="Times New Roman"/>
          <w:sz w:val="36"/>
          <w:szCs w:val="36"/>
          <w:lang w:val="en-IN"/>
        </w:rPr>
        <w:t>: Implement targeted promotions for underperforming areas like Furniture.</w:t>
      </w:r>
      <w:r w:rsidRPr="005662D9">
        <w:rPr>
          <w:rFonts w:ascii="Times New Roman" w:hAnsi="Times New Roman" w:cs="Times New Roman"/>
          <w:sz w:val="36"/>
          <w:szCs w:val="36"/>
          <w:lang w:val="en-IN"/>
        </w:rPr>
        <w:br/>
      </w:r>
      <w:r w:rsidRPr="005662D9">
        <w:rPr>
          <w:rFonts w:ascii="Segoe UI Emoji" w:hAnsi="Segoe UI Emoji" w:cs="Segoe UI Emoji"/>
          <w:sz w:val="36"/>
          <w:szCs w:val="36"/>
          <w:lang w:val="en-IN"/>
        </w:rPr>
        <w:t>🚀</w:t>
      </w:r>
      <w:r w:rsidRPr="005662D9">
        <w:rPr>
          <w:rFonts w:ascii="Times New Roman" w:hAnsi="Times New Roman" w:cs="Times New Roman"/>
          <w:sz w:val="36"/>
          <w:szCs w:val="36"/>
          <w:lang w:val="en-IN"/>
        </w:rPr>
        <w:t xml:space="preserve"> </w:t>
      </w:r>
      <w:r w:rsidRPr="005662D9">
        <w:rPr>
          <w:rFonts w:ascii="Times New Roman" w:hAnsi="Times New Roman" w:cs="Times New Roman"/>
          <w:b/>
          <w:bCs/>
          <w:sz w:val="36"/>
          <w:szCs w:val="36"/>
          <w:lang w:val="en-IN"/>
        </w:rPr>
        <w:t>Leverage Top Performers</w:t>
      </w:r>
      <w:r w:rsidRPr="005662D9">
        <w:rPr>
          <w:rFonts w:ascii="Times New Roman" w:hAnsi="Times New Roman" w:cs="Times New Roman"/>
          <w:sz w:val="36"/>
          <w:szCs w:val="36"/>
          <w:lang w:val="en-IN"/>
        </w:rPr>
        <w:t>: Focus on Corporate clients &amp; Technology products to maximize returns.</w:t>
      </w:r>
      <w:r w:rsidRPr="005662D9">
        <w:rPr>
          <w:rFonts w:ascii="Times New Roman" w:hAnsi="Times New Roman" w:cs="Times New Roman"/>
          <w:sz w:val="36"/>
          <w:szCs w:val="36"/>
          <w:lang w:val="en-IN"/>
        </w:rPr>
        <w:br/>
      </w:r>
      <w:r w:rsidRPr="005662D9">
        <w:rPr>
          <w:rFonts w:ascii="Segoe UI Emoji" w:hAnsi="Segoe UI Emoji" w:cs="Segoe UI Emoji"/>
          <w:sz w:val="36"/>
          <w:szCs w:val="36"/>
          <w:lang w:val="en-IN"/>
        </w:rPr>
        <w:t>📆</w:t>
      </w:r>
      <w:r w:rsidRPr="005662D9">
        <w:rPr>
          <w:rFonts w:ascii="Times New Roman" w:hAnsi="Times New Roman" w:cs="Times New Roman"/>
          <w:sz w:val="36"/>
          <w:szCs w:val="36"/>
          <w:lang w:val="en-IN"/>
        </w:rPr>
        <w:t xml:space="preserve"> </w:t>
      </w:r>
      <w:r w:rsidRPr="005662D9">
        <w:rPr>
          <w:rFonts w:ascii="Times New Roman" w:hAnsi="Times New Roman" w:cs="Times New Roman"/>
          <w:b/>
          <w:bCs/>
          <w:sz w:val="36"/>
          <w:szCs w:val="36"/>
          <w:lang w:val="en-IN"/>
        </w:rPr>
        <w:t>Plan for Seasonality</w:t>
      </w:r>
      <w:r w:rsidRPr="005662D9">
        <w:rPr>
          <w:rFonts w:ascii="Times New Roman" w:hAnsi="Times New Roman" w:cs="Times New Roman"/>
          <w:sz w:val="36"/>
          <w:szCs w:val="36"/>
          <w:lang w:val="en-IN"/>
        </w:rPr>
        <w:t>: Align inventory &amp; marketing strategies for Q4 festive demand.</w:t>
      </w:r>
      <w:r w:rsidRPr="005662D9">
        <w:rPr>
          <w:rFonts w:ascii="Times New Roman" w:hAnsi="Times New Roman" w:cs="Times New Roman"/>
          <w:sz w:val="36"/>
          <w:szCs w:val="36"/>
          <w:lang w:val="en-IN"/>
        </w:rPr>
        <w:br/>
      </w:r>
      <w:r w:rsidRPr="005662D9">
        <w:rPr>
          <w:rFonts w:ascii="Segoe UI Emoji" w:hAnsi="Segoe UI Emoji" w:cs="Segoe UI Emoji"/>
          <w:sz w:val="36"/>
          <w:szCs w:val="36"/>
          <w:lang w:val="en-IN"/>
        </w:rPr>
        <w:lastRenderedPageBreak/>
        <w:t>🛒</w:t>
      </w:r>
      <w:r w:rsidRPr="005662D9">
        <w:rPr>
          <w:rFonts w:ascii="Times New Roman" w:hAnsi="Times New Roman" w:cs="Times New Roman"/>
          <w:sz w:val="36"/>
          <w:szCs w:val="36"/>
          <w:lang w:val="en-IN"/>
        </w:rPr>
        <w:t xml:space="preserve"> </w:t>
      </w:r>
      <w:r w:rsidRPr="005662D9">
        <w:rPr>
          <w:rFonts w:ascii="Times New Roman" w:hAnsi="Times New Roman" w:cs="Times New Roman"/>
          <w:b/>
          <w:bCs/>
          <w:sz w:val="36"/>
          <w:szCs w:val="36"/>
          <w:lang w:val="en-IN"/>
        </w:rPr>
        <w:t>Manage Slow-Moving Products</w:t>
      </w:r>
      <w:r w:rsidRPr="005662D9">
        <w:rPr>
          <w:rFonts w:ascii="Times New Roman" w:hAnsi="Times New Roman" w:cs="Times New Roman"/>
          <w:sz w:val="36"/>
          <w:szCs w:val="36"/>
          <w:lang w:val="en-IN"/>
        </w:rPr>
        <w:t>: Reprice, bundle, or phase out low-selling items.</w:t>
      </w:r>
      <w:r w:rsidRPr="005662D9">
        <w:rPr>
          <w:rFonts w:ascii="Times New Roman" w:hAnsi="Times New Roman" w:cs="Times New Roman"/>
          <w:sz w:val="36"/>
          <w:szCs w:val="36"/>
          <w:lang w:val="en-IN"/>
        </w:rPr>
        <w:br/>
      </w:r>
      <w:r w:rsidRPr="005662D9">
        <w:rPr>
          <w:rFonts w:ascii="Segoe UI Emoji" w:hAnsi="Segoe UI Emoji" w:cs="Segoe UI Emoji"/>
          <w:sz w:val="36"/>
          <w:szCs w:val="36"/>
          <w:lang w:val="en-IN"/>
        </w:rPr>
        <w:t>🤝</w:t>
      </w:r>
      <w:r w:rsidRPr="005662D9">
        <w:rPr>
          <w:rFonts w:ascii="Times New Roman" w:hAnsi="Times New Roman" w:cs="Times New Roman"/>
          <w:sz w:val="36"/>
          <w:szCs w:val="36"/>
          <w:lang w:val="en-IN"/>
        </w:rPr>
        <w:t xml:space="preserve"> </w:t>
      </w:r>
      <w:r w:rsidRPr="005662D9">
        <w:rPr>
          <w:rFonts w:ascii="Times New Roman" w:hAnsi="Times New Roman" w:cs="Times New Roman"/>
          <w:b/>
          <w:bCs/>
          <w:sz w:val="36"/>
          <w:szCs w:val="36"/>
          <w:lang w:val="en-IN"/>
        </w:rPr>
        <w:t>Enhance Customer Retention</w:t>
      </w:r>
      <w:r w:rsidRPr="005662D9">
        <w:rPr>
          <w:rFonts w:ascii="Times New Roman" w:hAnsi="Times New Roman" w:cs="Times New Roman"/>
          <w:sz w:val="36"/>
          <w:szCs w:val="36"/>
          <w:lang w:val="en-IN"/>
        </w:rPr>
        <w:t>: Launch loyalty programs, referral offers, and personalized promotions.</w:t>
      </w:r>
      <w:r w:rsidRPr="005662D9">
        <w:rPr>
          <w:rFonts w:ascii="Times New Roman" w:hAnsi="Times New Roman" w:cs="Times New Roman"/>
          <w:sz w:val="36"/>
          <w:szCs w:val="36"/>
          <w:lang w:val="en-IN"/>
        </w:rPr>
        <w:br/>
      </w:r>
      <w:r w:rsidRPr="005662D9">
        <w:rPr>
          <w:rFonts w:ascii="Segoe UI Emoji" w:hAnsi="Segoe UI Emoji" w:cs="Segoe UI Emoji"/>
          <w:sz w:val="36"/>
          <w:szCs w:val="36"/>
          <w:lang w:val="en-IN"/>
        </w:rPr>
        <w:t>🚚</w:t>
      </w:r>
      <w:r w:rsidRPr="005662D9">
        <w:rPr>
          <w:rFonts w:ascii="Times New Roman" w:hAnsi="Times New Roman" w:cs="Times New Roman"/>
          <w:sz w:val="36"/>
          <w:szCs w:val="36"/>
          <w:lang w:val="en-IN"/>
        </w:rPr>
        <w:t xml:space="preserve"> </w:t>
      </w:r>
      <w:r w:rsidRPr="005662D9">
        <w:rPr>
          <w:rFonts w:ascii="Times New Roman" w:hAnsi="Times New Roman" w:cs="Times New Roman"/>
          <w:b/>
          <w:bCs/>
          <w:sz w:val="36"/>
          <w:szCs w:val="36"/>
          <w:lang w:val="en-IN"/>
        </w:rPr>
        <w:t>Improve Delivery Performance</w:t>
      </w:r>
      <w:r w:rsidRPr="005662D9">
        <w:rPr>
          <w:rFonts w:ascii="Times New Roman" w:hAnsi="Times New Roman" w:cs="Times New Roman"/>
          <w:sz w:val="36"/>
          <w:szCs w:val="36"/>
          <w:lang w:val="en-IN"/>
        </w:rPr>
        <w:t>: Offer faster shipping options and optimize logistics.</w:t>
      </w:r>
    </w:p>
    <w:p w14:paraId="1EBD99E1" w14:textId="77777777" w:rsidR="00AD41BD" w:rsidRDefault="00AD41BD" w:rsidP="00564A1D">
      <w:pPr>
        <w:pStyle w:val="ListBullet"/>
        <w:numPr>
          <w:ilvl w:val="0"/>
          <w:numId w:val="0"/>
        </w:numPr>
        <w:rPr>
          <w:rFonts w:ascii="Times New Roman" w:hAnsi="Times New Roman" w:cs="Times New Roman"/>
          <w:sz w:val="36"/>
          <w:szCs w:val="36"/>
          <w:lang w:val="en-IN"/>
        </w:rPr>
      </w:pPr>
    </w:p>
    <w:p w14:paraId="7DA3DA05" w14:textId="77777777" w:rsidR="00AF5D5D" w:rsidRDefault="00AF5D5D" w:rsidP="00AD41BD">
      <w:pPr>
        <w:pStyle w:val="ListBullet"/>
        <w:numPr>
          <w:ilvl w:val="0"/>
          <w:numId w:val="0"/>
        </w:numPr>
        <w:rPr>
          <w:rFonts w:ascii="Segoe UI Emoji" w:hAnsi="Segoe UI Emoji" w:cs="Segoe UI Emoji"/>
          <w:sz w:val="56"/>
          <w:szCs w:val="56"/>
        </w:rPr>
      </w:pPr>
    </w:p>
    <w:p w14:paraId="7047F22C" w14:textId="772FBE48" w:rsidR="00AD41BD" w:rsidRPr="00AD41BD" w:rsidRDefault="00AD41BD" w:rsidP="00AD41BD">
      <w:pPr>
        <w:pStyle w:val="ListBullet"/>
        <w:numPr>
          <w:ilvl w:val="0"/>
          <w:numId w:val="0"/>
        </w:numPr>
        <w:rPr>
          <w:rFonts w:ascii="Times New Roman" w:hAnsi="Times New Roman" w:cs="Times New Roman"/>
          <w:sz w:val="56"/>
          <w:szCs w:val="56"/>
        </w:rPr>
      </w:pPr>
      <w:r w:rsidRPr="00AD41BD">
        <w:rPr>
          <w:rFonts w:ascii="Segoe UI Emoji" w:hAnsi="Segoe UI Emoji" w:cs="Segoe UI Emoji"/>
          <w:sz w:val="56"/>
          <w:szCs w:val="56"/>
        </w:rPr>
        <w:t>📌</w:t>
      </w:r>
      <w:r w:rsidRPr="00AD41BD">
        <w:rPr>
          <w:rFonts w:ascii="Times New Roman" w:hAnsi="Times New Roman" w:cs="Times New Roman"/>
          <w:sz w:val="56"/>
          <w:szCs w:val="56"/>
        </w:rPr>
        <w:t xml:space="preserve"> Conclusion</w:t>
      </w:r>
    </w:p>
    <w:p w14:paraId="13226DF6" w14:textId="77777777" w:rsidR="00AD41BD" w:rsidRPr="00AD41BD" w:rsidRDefault="00AD41BD" w:rsidP="00AD41BD">
      <w:pPr>
        <w:pStyle w:val="ListBullet"/>
        <w:numPr>
          <w:ilvl w:val="0"/>
          <w:numId w:val="0"/>
        </w:numPr>
        <w:rPr>
          <w:rFonts w:ascii="Times New Roman" w:hAnsi="Times New Roman" w:cs="Times New Roman"/>
          <w:sz w:val="36"/>
          <w:szCs w:val="36"/>
        </w:rPr>
      </w:pPr>
    </w:p>
    <w:p w14:paraId="199965F5" w14:textId="509CB011" w:rsidR="00AD41BD" w:rsidRPr="00AD41BD" w:rsidRDefault="00AD41BD" w:rsidP="00AD41BD">
      <w:pPr>
        <w:pStyle w:val="ListBullet"/>
        <w:numPr>
          <w:ilvl w:val="0"/>
          <w:numId w:val="0"/>
        </w:numPr>
        <w:rPr>
          <w:rFonts w:ascii="Times New Roman" w:hAnsi="Times New Roman" w:cs="Times New Roman"/>
          <w:sz w:val="36"/>
          <w:szCs w:val="36"/>
        </w:rPr>
      </w:pPr>
      <w:r w:rsidRPr="00AD41BD">
        <w:rPr>
          <w:rFonts w:ascii="Times New Roman" w:hAnsi="Times New Roman" w:cs="Times New Roman"/>
          <w:sz w:val="36"/>
          <w:szCs w:val="36"/>
        </w:rPr>
        <w:t>The Superstore Dashboard insights provide actionable strategies to:</w:t>
      </w:r>
    </w:p>
    <w:p w14:paraId="058B1277" w14:textId="3E759DC8" w:rsidR="00AD41BD" w:rsidRPr="00AD41BD" w:rsidRDefault="00AD41BD" w:rsidP="003D3B87">
      <w:pPr>
        <w:pStyle w:val="ListBullet"/>
        <w:numPr>
          <w:ilvl w:val="0"/>
          <w:numId w:val="11"/>
        </w:numPr>
        <w:rPr>
          <w:rFonts w:ascii="Times New Roman" w:hAnsi="Times New Roman" w:cs="Times New Roman"/>
          <w:sz w:val="36"/>
          <w:szCs w:val="36"/>
        </w:rPr>
      </w:pPr>
      <w:r w:rsidRPr="00AD41BD">
        <w:rPr>
          <w:rFonts w:ascii="Times New Roman" w:hAnsi="Times New Roman" w:cs="Times New Roman"/>
          <w:sz w:val="36"/>
          <w:szCs w:val="36"/>
        </w:rPr>
        <w:t xml:space="preserve">Implement smarter discounting to protect margins </w:t>
      </w:r>
      <w:r w:rsidRPr="00AD41BD">
        <w:rPr>
          <w:rFonts w:ascii="Segoe UI Emoji" w:hAnsi="Segoe UI Emoji" w:cs="Segoe UI Emoji"/>
          <w:sz w:val="36"/>
          <w:szCs w:val="36"/>
        </w:rPr>
        <w:t>💰</w:t>
      </w:r>
    </w:p>
    <w:p w14:paraId="6F6C5822" w14:textId="54C4E4AC" w:rsidR="00AD41BD" w:rsidRPr="00AD41BD" w:rsidRDefault="00AD41BD" w:rsidP="003D3B87">
      <w:pPr>
        <w:pStyle w:val="ListBullet"/>
        <w:numPr>
          <w:ilvl w:val="0"/>
          <w:numId w:val="11"/>
        </w:numPr>
        <w:rPr>
          <w:rFonts w:ascii="Times New Roman" w:hAnsi="Times New Roman" w:cs="Times New Roman"/>
          <w:sz w:val="36"/>
          <w:szCs w:val="36"/>
        </w:rPr>
      </w:pPr>
      <w:r w:rsidRPr="00AD41BD">
        <w:rPr>
          <w:rFonts w:ascii="Times New Roman" w:hAnsi="Times New Roman" w:cs="Times New Roman"/>
          <w:sz w:val="36"/>
          <w:szCs w:val="36"/>
        </w:rPr>
        <w:t>Focus on top-selling products to maximize revenue</w:t>
      </w:r>
    </w:p>
    <w:p w14:paraId="405C7432" w14:textId="38C4ADB3" w:rsidR="00AD41BD" w:rsidRPr="00AD41BD" w:rsidRDefault="00AD41BD" w:rsidP="003D3B87">
      <w:pPr>
        <w:pStyle w:val="ListBullet"/>
        <w:numPr>
          <w:ilvl w:val="0"/>
          <w:numId w:val="11"/>
        </w:numPr>
        <w:rPr>
          <w:rFonts w:ascii="Times New Roman" w:hAnsi="Times New Roman" w:cs="Times New Roman"/>
          <w:sz w:val="36"/>
          <w:szCs w:val="36"/>
        </w:rPr>
      </w:pPr>
      <w:r w:rsidRPr="00AD41BD">
        <w:rPr>
          <w:rFonts w:ascii="Times New Roman" w:hAnsi="Times New Roman" w:cs="Times New Roman"/>
          <w:sz w:val="36"/>
          <w:szCs w:val="36"/>
        </w:rPr>
        <w:t xml:space="preserve">Streamline delivery processes for improved efficiency </w:t>
      </w:r>
      <w:r w:rsidRPr="00AD41BD">
        <w:rPr>
          <w:rFonts w:ascii="Segoe UI Emoji" w:hAnsi="Segoe UI Emoji" w:cs="Segoe UI Emoji"/>
          <w:sz w:val="36"/>
          <w:szCs w:val="36"/>
        </w:rPr>
        <w:t>🚚</w:t>
      </w:r>
    </w:p>
    <w:p w14:paraId="4DD8973B" w14:textId="6B5A087A" w:rsidR="00AD41BD" w:rsidRPr="00AD41BD" w:rsidRDefault="00AD41BD" w:rsidP="003D3B87">
      <w:pPr>
        <w:pStyle w:val="ListBullet"/>
        <w:numPr>
          <w:ilvl w:val="0"/>
          <w:numId w:val="11"/>
        </w:numPr>
        <w:rPr>
          <w:rFonts w:ascii="Times New Roman" w:hAnsi="Times New Roman" w:cs="Times New Roman"/>
          <w:sz w:val="36"/>
          <w:szCs w:val="36"/>
        </w:rPr>
      </w:pPr>
      <w:r w:rsidRPr="00AD41BD">
        <w:rPr>
          <w:rFonts w:ascii="Times New Roman" w:hAnsi="Times New Roman" w:cs="Times New Roman"/>
          <w:sz w:val="36"/>
          <w:szCs w:val="36"/>
        </w:rPr>
        <w:t>Nurture loyal customers through targeted engagement</w:t>
      </w:r>
    </w:p>
    <w:p w14:paraId="092E99D7" w14:textId="77777777" w:rsidR="00AD41BD" w:rsidRPr="00AD41BD" w:rsidRDefault="00AD41BD" w:rsidP="003D3B87">
      <w:pPr>
        <w:pStyle w:val="ListBullet"/>
        <w:numPr>
          <w:ilvl w:val="0"/>
          <w:numId w:val="11"/>
        </w:numPr>
        <w:rPr>
          <w:rFonts w:ascii="Times New Roman" w:hAnsi="Times New Roman" w:cs="Times New Roman"/>
          <w:sz w:val="36"/>
          <w:szCs w:val="36"/>
        </w:rPr>
      </w:pPr>
      <w:r w:rsidRPr="00AD41BD">
        <w:rPr>
          <w:rFonts w:ascii="Times New Roman" w:hAnsi="Times New Roman" w:cs="Times New Roman"/>
          <w:sz w:val="36"/>
          <w:szCs w:val="36"/>
        </w:rPr>
        <w:t>Leverage seasonal and regional trends to drive growth</w:t>
      </w:r>
    </w:p>
    <w:p w14:paraId="5BD073B1" w14:textId="77777777" w:rsidR="00AD41BD" w:rsidRPr="00AD41BD" w:rsidRDefault="00AD41BD" w:rsidP="00AD41BD">
      <w:pPr>
        <w:pStyle w:val="ListBullet"/>
        <w:numPr>
          <w:ilvl w:val="0"/>
          <w:numId w:val="0"/>
        </w:numPr>
        <w:rPr>
          <w:rFonts w:ascii="Times New Roman" w:hAnsi="Times New Roman" w:cs="Times New Roman"/>
          <w:sz w:val="56"/>
          <w:szCs w:val="56"/>
        </w:rPr>
      </w:pPr>
    </w:p>
    <w:p w14:paraId="2557F09E" w14:textId="66F33C0B" w:rsidR="00AD41BD" w:rsidRPr="00AD41BD" w:rsidRDefault="00AD41BD" w:rsidP="00AD41BD">
      <w:pPr>
        <w:pStyle w:val="ListBullet"/>
        <w:numPr>
          <w:ilvl w:val="0"/>
          <w:numId w:val="0"/>
        </w:numPr>
        <w:rPr>
          <w:rFonts w:ascii="Times New Roman" w:hAnsi="Times New Roman" w:cs="Times New Roman"/>
          <w:sz w:val="36"/>
          <w:szCs w:val="36"/>
        </w:rPr>
      </w:pPr>
      <w:r w:rsidRPr="00AD41BD">
        <w:rPr>
          <w:rFonts w:ascii="Times New Roman" w:hAnsi="Times New Roman" w:cs="Times New Roman"/>
          <w:sz w:val="36"/>
          <w:szCs w:val="36"/>
        </w:rPr>
        <w:t>Together, these insights enable data-driven decisions that support sustainable business growth and enhanced profitability.</w:t>
      </w:r>
    </w:p>
    <w:sectPr w:rsidR="00AD41BD" w:rsidRPr="00AD41B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80AD3" w14:textId="77777777" w:rsidR="000F73FE" w:rsidRDefault="000F73FE" w:rsidP="000F73FE">
      <w:pPr>
        <w:spacing w:after="0" w:line="240" w:lineRule="auto"/>
      </w:pPr>
      <w:r>
        <w:separator/>
      </w:r>
    </w:p>
  </w:endnote>
  <w:endnote w:type="continuationSeparator" w:id="0">
    <w:p w14:paraId="44B930D1" w14:textId="77777777" w:rsidR="000F73FE" w:rsidRDefault="000F73FE" w:rsidP="000F7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3DE1DA" w14:textId="77777777" w:rsidR="000F73FE" w:rsidRDefault="000F73FE" w:rsidP="000F73FE">
      <w:pPr>
        <w:spacing w:after="0" w:line="240" w:lineRule="auto"/>
      </w:pPr>
      <w:r>
        <w:separator/>
      </w:r>
    </w:p>
  </w:footnote>
  <w:footnote w:type="continuationSeparator" w:id="0">
    <w:p w14:paraId="40C4D283" w14:textId="77777777" w:rsidR="000F73FE" w:rsidRDefault="000F73FE" w:rsidP="000F73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49CDFD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041F51"/>
    <w:multiLevelType w:val="hybridMultilevel"/>
    <w:tmpl w:val="333E43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683CD0"/>
    <w:multiLevelType w:val="hybridMultilevel"/>
    <w:tmpl w:val="5DA63B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F21441"/>
    <w:multiLevelType w:val="hybridMultilevel"/>
    <w:tmpl w:val="76DA18B8"/>
    <w:lvl w:ilvl="0" w:tplc="19AEB2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36C1A80"/>
    <w:multiLevelType w:val="hybridMultilevel"/>
    <w:tmpl w:val="9C90B742"/>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265A1394"/>
    <w:multiLevelType w:val="hybridMultilevel"/>
    <w:tmpl w:val="91B203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08352DB"/>
    <w:multiLevelType w:val="hybridMultilevel"/>
    <w:tmpl w:val="B6BE3A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6D1BEA"/>
    <w:multiLevelType w:val="hybridMultilevel"/>
    <w:tmpl w:val="081218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DAE4059"/>
    <w:multiLevelType w:val="hybridMultilevel"/>
    <w:tmpl w:val="B516B98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17C4424"/>
    <w:multiLevelType w:val="hybridMultilevel"/>
    <w:tmpl w:val="A3DEF9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98637DF"/>
    <w:multiLevelType w:val="hybridMultilevel"/>
    <w:tmpl w:val="2C40E4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1052646">
    <w:abstractNumId w:val="5"/>
  </w:num>
  <w:num w:numId="2" w16cid:durableId="2108847812">
    <w:abstractNumId w:val="3"/>
  </w:num>
  <w:num w:numId="3" w16cid:durableId="1412699919">
    <w:abstractNumId w:val="8"/>
  </w:num>
  <w:num w:numId="4" w16cid:durableId="254486107">
    <w:abstractNumId w:val="4"/>
  </w:num>
  <w:num w:numId="5" w16cid:durableId="309023363">
    <w:abstractNumId w:val="0"/>
  </w:num>
  <w:num w:numId="6" w16cid:durableId="643629441">
    <w:abstractNumId w:val="10"/>
  </w:num>
  <w:num w:numId="7" w16cid:durableId="1844856801">
    <w:abstractNumId w:val="7"/>
  </w:num>
  <w:num w:numId="8" w16cid:durableId="264506689">
    <w:abstractNumId w:val="6"/>
  </w:num>
  <w:num w:numId="9" w16cid:durableId="465633441">
    <w:abstractNumId w:val="9"/>
  </w:num>
  <w:num w:numId="10" w16cid:durableId="757751717">
    <w:abstractNumId w:val="1"/>
  </w:num>
  <w:num w:numId="11" w16cid:durableId="12372037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716"/>
    <w:rsid w:val="00033FFB"/>
    <w:rsid w:val="0004561A"/>
    <w:rsid w:val="000D4F2B"/>
    <w:rsid w:val="000F73FE"/>
    <w:rsid w:val="00236AE7"/>
    <w:rsid w:val="003027D8"/>
    <w:rsid w:val="00323784"/>
    <w:rsid w:val="00331324"/>
    <w:rsid w:val="00336FDC"/>
    <w:rsid w:val="003D3B87"/>
    <w:rsid w:val="00497716"/>
    <w:rsid w:val="005115BC"/>
    <w:rsid w:val="00561529"/>
    <w:rsid w:val="00564A1D"/>
    <w:rsid w:val="005662D9"/>
    <w:rsid w:val="00570B9A"/>
    <w:rsid w:val="005711E2"/>
    <w:rsid w:val="00630C30"/>
    <w:rsid w:val="006B34AC"/>
    <w:rsid w:val="00702600"/>
    <w:rsid w:val="00761FA7"/>
    <w:rsid w:val="0084393C"/>
    <w:rsid w:val="008A05E3"/>
    <w:rsid w:val="00A5252A"/>
    <w:rsid w:val="00A602E6"/>
    <w:rsid w:val="00AD41BD"/>
    <w:rsid w:val="00AF28E3"/>
    <w:rsid w:val="00AF5D5D"/>
    <w:rsid w:val="00BA7202"/>
    <w:rsid w:val="00BD0B5A"/>
    <w:rsid w:val="00C00D51"/>
    <w:rsid w:val="00C04AA8"/>
    <w:rsid w:val="00D450D2"/>
    <w:rsid w:val="00D55DD4"/>
    <w:rsid w:val="00D934D9"/>
    <w:rsid w:val="00DA1B58"/>
    <w:rsid w:val="00DD0B45"/>
    <w:rsid w:val="00F11EE3"/>
    <w:rsid w:val="00F405B6"/>
    <w:rsid w:val="00F40846"/>
    <w:rsid w:val="00F40AC4"/>
    <w:rsid w:val="00FC672E"/>
    <w:rsid w:val="00FC71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3C946"/>
  <w15:chartTrackingRefBased/>
  <w15:docId w15:val="{557659DD-1ACF-439E-AD29-884507B94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77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977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977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977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977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977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77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77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77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77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977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977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977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977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977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77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77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7716"/>
    <w:rPr>
      <w:rFonts w:eastAsiaTheme="majorEastAsia" w:cstheme="majorBidi"/>
      <w:color w:val="272727" w:themeColor="text1" w:themeTint="D8"/>
    </w:rPr>
  </w:style>
  <w:style w:type="paragraph" w:styleId="Title">
    <w:name w:val="Title"/>
    <w:basedOn w:val="Normal"/>
    <w:next w:val="Normal"/>
    <w:link w:val="TitleChar"/>
    <w:uiPriority w:val="10"/>
    <w:qFormat/>
    <w:rsid w:val="004977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77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77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77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7716"/>
    <w:pPr>
      <w:spacing w:before="160"/>
      <w:jc w:val="center"/>
    </w:pPr>
    <w:rPr>
      <w:i/>
      <w:iCs/>
      <w:color w:val="404040" w:themeColor="text1" w:themeTint="BF"/>
    </w:rPr>
  </w:style>
  <w:style w:type="character" w:customStyle="1" w:styleId="QuoteChar">
    <w:name w:val="Quote Char"/>
    <w:basedOn w:val="DefaultParagraphFont"/>
    <w:link w:val="Quote"/>
    <w:uiPriority w:val="29"/>
    <w:rsid w:val="00497716"/>
    <w:rPr>
      <w:i/>
      <w:iCs/>
      <w:color w:val="404040" w:themeColor="text1" w:themeTint="BF"/>
    </w:rPr>
  </w:style>
  <w:style w:type="paragraph" w:styleId="ListParagraph">
    <w:name w:val="List Paragraph"/>
    <w:basedOn w:val="Normal"/>
    <w:uiPriority w:val="34"/>
    <w:qFormat/>
    <w:rsid w:val="00497716"/>
    <w:pPr>
      <w:ind w:left="720"/>
      <w:contextualSpacing/>
    </w:pPr>
  </w:style>
  <w:style w:type="character" w:styleId="IntenseEmphasis">
    <w:name w:val="Intense Emphasis"/>
    <w:basedOn w:val="DefaultParagraphFont"/>
    <w:uiPriority w:val="21"/>
    <w:qFormat/>
    <w:rsid w:val="00497716"/>
    <w:rPr>
      <w:i/>
      <w:iCs/>
      <w:color w:val="2F5496" w:themeColor="accent1" w:themeShade="BF"/>
    </w:rPr>
  </w:style>
  <w:style w:type="paragraph" w:styleId="IntenseQuote">
    <w:name w:val="Intense Quote"/>
    <w:basedOn w:val="Normal"/>
    <w:next w:val="Normal"/>
    <w:link w:val="IntenseQuoteChar"/>
    <w:uiPriority w:val="30"/>
    <w:qFormat/>
    <w:rsid w:val="004977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97716"/>
    <w:rPr>
      <w:i/>
      <w:iCs/>
      <w:color w:val="2F5496" w:themeColor="accent1" w:themeShade="BF"/>
    </w:rPr>
  </w:style>
  <w:style w:type="character" w:styleId="IntenseReference">
    <w:name w:val="Intense Reference"/>
    <w:basedOn w:val="DefaultParagraphFont"/>
    <w:uiPriority w:val="32"/>
    <w:qFormat/>
    <w:rsid w:val="00497716"/>
    <w:rPr>
      <w:b/>
      <w:bCs/>
      <w:smallCaps/>
      <w:color w:val="2F5496" w:themeColor="accent1" w:themeShade="BF"/>
      <w:spacing w:val="5"/>
    </w:rPr>
  </w:style>
  <w:style w:type="paragraph" w:styleId="ListBullet">
    <w:name w:val="List Bullet"/>
    <w:basedOn w:val="Normal"/>
    <w:uiPriority w:val="99"/>
    <w:unhideWhenUsed/>
    <w:rsid w:val="00F405B6"/>
    <w:pPr>
      <w:numPr>
        <w:numId w:val="5"/>
      </w:numPr>
      <w:tabs>
        <w:tab w:val="clear" w:pos="360"/>
      </w:tabs>
      <w:spacing w:after="200" w:line="276" w:lineRule="auto"/>
      <w:ind w:left="0" w:firstLine="0"/>
      <w:contextualSpacing/>
    </w:pPr>
    <w:rPr>
      <w:rFonts w:eastAsiaTheme="minorEastAsia"/>
      <w:kern w:val="0"/>
      <w:lang w:val="en-US"/>
      <w14:ligatures w14:val="none"/>
    </w:rPr>
  </w:style>
  <w:style w:type="paragraph" w:styleId="Header">
    <w:name w:val="header"/>
    <w:basedOn w:val="Normal"/>
    <w:link w:val="HeaderChar"/>
    <w:uiPriority w:val="99"/>
    <w:unhideWhenUsed/>
    <w:rsid w:val="000F73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73FE"/>
  </w:style>
  <w:style w:type="paragraph" w:styleId="Footer">
    <w:name w:val="footer"/>
    <w:basedOn w:val="Normal"/>
    <w:link w:val="FooterChar"/>
    <w:uiPriority w:val="99"/>
    <w:unhideWhenUsed/>
    <w:rsid w:val="000F73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73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24</Pages>
  <Words>2747</Words>
  <Characters>15660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Remona Prabhu</dc:creator>
  <cp:keywords/>
  <dc:description/>
  <cp:lastModifiedBy>Remona Prabhu</cp:lastModifiedBy>
  <cp:revision>56</cp:revision>
  <dcterms:created xsi:type="dcterms:W3CDTF">2025-10-10T15:21:00Z</dcterms:created>
  <dcterms:modified xsi:type="dcterms:W3CDTF">2025-10-15T04:53:00Z</dcterms:modified>
</cp:coreProperties>
</file>